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92E75" w14:textId="67420267" w:rsidR="001C3C86" w:rsidRDefault="001C3C86" w:rsidP="001C3C86"/>
    <w:p w14:paraId="1F083DCF" w14:textId="77777777" w:rsidR="001C3C86" w:rsidRDefault="001C3C86" w:rsidP="001C3C86"/>
    <w:p w14:paraId="1A37F90E" w14:textId="77777777" w:rsidR="001C3C86" w:rsidRDefault="001C3C86" w:rsidP="001C3C86"/>
    <w:p w14:paraId="705A532B" w14:textId="77777777" w:rsidR="001C3C86" w:rsidRDefault="001C3C86" w:rsidP="001C3C86"/>
    <w:p w14:paraId="54358498" w14:textId="77777777" w:rsidR="001C3C86" w:rsidRDefault="001C3C86" w:rsidP="001C3C86"/>
    <w:p w14:paraId="242C8B52" w14:textId="77777777" w:rsidR="001C3C86" w:rsidRDefault="001C3C86" w:rsidP="001C3C86"/>
    <w:p w14:paraId="5BE982EF" w14:textId="77777777" w:rsidR="001C3C86" w:rsidRDefault="001C3C86" w:rsidP="001C3C86"/>
    <w:p w14:paraId="2850E2DE" w14:textId="77777777" w:rsidR="001C3C86" w:rsidRDefault="001C3C86" w:rsidP="001C3C86"/>
    <w:p w14:paraId="421C2289" w14:textId="77777777" w:rsidR="001C3C86" w:rsidRDefault="001C3C86" w:rsidP="001C3C86"/>
    <w:p w14:paraId="4C65AAF9" w14:textId="77777777" w:rsidR="001C3C86" w:rsidRDefault="001C3C86" w:rsidP="001C3C86"/>
    <w:p w14:paraId="735CFE0D" w14:textId="77777777" w:rsidR="001C3C86" w:rsidRDefault="001C3C86" w:rsidP="001C3C86"/>
    <w:p w14:paraId="518B32A1" w14:textId="77777777" w:rsidR="001C3C86" w:rsidRDefault="001C3C86" w:rsidP="001C3C86"/>
    <w:p w14:paraId="642238B5" w14:textId="77777777" w:rsidR="001C3C86" w:rsidRDefault="001C3C86" w:rsidP="001C3C86"/>
    <w:p w14:paraId="0FE65904" w14:textId="77777777" w:rsidR="001C3C86" w:rsidRDefault="001C3C86" w:rsidP="001C3C86"/>
    <w:p w14:paraId="12F19917" w14:textId="77777777" w:rsidR="001C3C86" w:rsidRDefault="001C3C86" w:rsidP="001C3C86"/>
    <w:p w14:paraId="598AC864" w14:textId="77777777" w:rsidR="001C3C86" w:rsidRDefault="001C3C86" w:rsidP="001C3C86"/>
    <w:p w14:paraId="3C3697A5" w14:textId="77777777" w:rsidR="001C3C86" w:rsidRDefault="001C3C86" w:rsidP="001C3C86"/>
    <w:p w14:paraId="15645D53" w14:textId="77777777" w:rsidR="001C3C86" w:rsidRDefault="001C3C86" w:rsidP="001C3C86"/>
    <w:p w14:paraId="465CFE76" w14:textId="77777777" w:rsidR="001C3C86" w:rsidRDefault="001C3C86" w:rsidP="001C3C86"/>
    <w:p w14:paraId="789ACF61" w14:textId="77777777" w:rsidR="001C3C86" w:rsidRDefault="001C3C86" w:rsidP="001C3C86"/>
    <w:p w14:paraId="6612A643" w14:textId="77777777" w:rsidR="001C3C86" w:rsidRDefault="001C3C86" w:rsidP="001C3C86"/>
    <w:p w14:paraId="74813313" w14:textId="77777777" w:rsidR="001C3C86" w:rsidRDefault="001C3C86" w:rsidP="001C3C86"/>
    <w:p w14:paraId="1B915ED5" w14:textId="77777777" w:rsidR="001C3C86" w:rsidRDefault="001C3C86" w:rsidP="001C3C86"/>
    <w:p w14:paraId="0DF7C7A2" w14:textId="77777777" w:rsidR="00873F7E" w:rsidRDefault="00873F7E" w:rsidP="001C3C86"/>
    <w:p w14:paraId="11D5B477" w14:textId="5070B40D" w:rsidR="001C3C86" w:rsidRDefault="001C3C86" w:rsidP="001C3C86"/>
    <w:p w14:paraId="34E791C2" w14:textId="77777777" w:rsidR="0044465F" w:rsidRDefault="0044465F" w:rsidP="001C3C86"/>
    <w:p w14:paraId="4E78F4DF" w14:textId="5B072EAB" w:rsidR="001C3C86" w:rsidRPr="00647994" w:rsidRDefault="00647994" w:rsidP="00647994">
      <w:pPr>
        <w:spacing w:after="40"/>
        <w:jc w:val="left"/>
        <w:rPr>
          <w:sz w:val="18"/>
          <w:szCs w:val="18"/>
        </w:rPr>
      </w:pPr>
      <w:bookmarkStart w:id="0" w:name="_Hlk48211329"/>
      <w:r w:rsidRPr="00C51F0D">
        <w:rPr>
          <w:sz w:val="18"/>
          <w:szCs w:val="18"/>
        </w:rPr>
        <w:t xml:space="preserve">Dokumentace byla zpracována jako Dokumentace pro provádění stavby a nenahrazuje výrobní dokumentaci. </w:t>
      </w:r>
      <w:r>
        <w:rPr>
          <w:sz w:val="18"/>
          <w:szCs w:val="18"/>
        </w:rPr>
        <w:br/>
      </w:r>
      <w:r w:rsidRPr="00C51F0D">
        <w:rPr>
          <w:sz w:val="18"/>
          <w:szCs w:val="18"/>
        </w:rPr>
        <w:t>Před provedením je nutno předložit výrobní dokumentaci jednotlivých částí díla.</w:t>
      </w:r>
      <w:bookmarkEnd w:id="0"/>
    </w:p>
    <w:tbl>
      <w:tblPr>
        <w:tblStyle w:val="Mkatabulky"/>
        <w:tblpPr w:leftFromText="141" w:rightFromText="141" w:vertAnchor="text" w:horzAnchor="margin" w:tblpY="-6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1110"/>
        <w:gridCol w:w="426"/>
        <w:gridCol w:w="2078"/>
        <w:gridCol w:w="1805"/>
        <w:gridCol w:w="1805"/>
        <w:gridCol w:w="1802"/>
      </w:tblGrid>
      <w:tr w:rsidR="001C3C86" w14:paraId="7CB4815F" w14:textId="77777777" w:rsidTr="00E27739">
        <w:tc>
          <w:tcPr>
            <w:tcW w:w="851" w:type="pct"/>
            <w:gridSpan w:val="2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156FF55" w14:textId="77777777" w:rsidR="001C3C86" w:rsidRPr="006038E5" w:rsidRDefault="001C3C86" w:rsidP="001C3C86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Kontroloval</w:t>
            </w:r>
          </w:p>
        </w:tc>
        <w:tc>
          <w:tcPr>
            <w:tcW w:w="1151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18E1E12" w14:textId="77777777" w:rsidR="001C3C86" w:rsidRPr="006038E5" w:rsidRDefault="001C3C86" w:rsidP="001C3C86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Vypracoval</w:t>
            </w:r>
          </w:p>
        </w:tc>
        <w:tc>
          <w:tcPr>
            <w:tcW w:w="1000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424693C" w14:textId="77777777" w:rsidR="001C3C86" w:rsidRPr="006038E5" w:rsidRDefault="001C3C86" w:rsidP="001C3C86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Kreslil</w:t>
            </w:r>
          </w:p>
        </w:tc>
        <w:tc>
          <w:tcPr>
            <w:tcW w:w="1998" w:type="pct"/>
            <w:gridSpan w:val="2"/>
            <w:vMerge w:val="restart"/>
            <w:tcBorders>
              <w:left w:val="single" w:sz="18" w:space="0" w:color="auto"/>
            </w:tcBorders>
            <w:vAlign w:val="center"/>
          </w:tcPr>
          <w:p w14:paraId="13E614B1" w14:textId="364410AB" w:rsidR="001C3C86" w:rsidRDefault="00E27739" w:rsidP="00EB10AD">
            <w:pPr>
              <w:jc w:val="center"/>
            </w:pPr>
            <w:r w:rsidRPr="00A00E83">
              <w:rPr>
                <w:rFonts w:cs="Times New Roman"/>
                <w:noProof/>
              </w:rPr>
              <w:drawing>
                <wp:anchor distT="0" distB="0" distL="114300" distR="114300" simplePos="0" relativeHeight="251664384" behindDoc="1" locked="0" layoutInCell="1" allowOverlap="1" wp14:anchorId="6C403953" wp14:editId="6A162742">
                  <wp:simplePos x="0" y="0"/>
                  <wp:positionH relativeFrom="column">
                    <wp:posOffset>275590</wp:posOffset>
                  </wp:positionH>
                  <wp:positionV relativeFrom="paragraph">
                    <wp:posOffset>-15240</wp:posOffset>
                  </wp:positionV>
                  <wp:extent cx="1669415" cy="445770"/>
                  <wp:effectExtent l="0" t="0" r="6985" b="0"/>
                  <wp:wrapNone/>
                  <wp:docPr id="2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367" r="13626" b="41268"/>
                          <a:stretch/>
                        </pic:blipFill>
                        <pic:spPr bwMode="auto">
                          <a:xfrm>
                            <a:off x="0" y="0"/>
                            <a:ext cx="1669415" cy="445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E27739" w14:paraId="7AD9B626" w14:textId="77777777" w:rsidTr="00E27739">
        <w:tc>
          <w:tcPr>
            <w:tcW w:w="851" w:type="pct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3D406C2" w14:textId="058D1EDF" w:rsidR="00E27739" w:rsidRPr="006038E5" w:rsidRDefault="00E27739" w:rsidP="00E27739">
            <w:pPr>
              <w:rPr>
                <w:sz w:val="18"/>
                <w:szCs w:val="18"/>
              </w:rPr>
            </w:pPr>
            <w:r w:rsidRPr="006038E5">
              <w:rPr>
                <w:sz w:val="18"/>
                <w:szCs w:val="18"/>
              </w:rPr>
              <w:t>Ing</w:t>
            </w:r>
            <w:r>
              <w:rPr>
                <w:sz w:val="18"/>
                <w:szCs w:val="18"/>
              </w:rPr>
              <w:t>.</w:t>
            </w:r>
            <w:r w:rsidRPr="006038E5">
              <w:rPr>
                <w:sz w:val="18"/>
                <w:szCs w:val="18"/>
              </w:rPr>
              <w:t xml:space="preserve"> R. Hlaušek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8141405" w14:textId="562885EF" w:rsidR="00E27739" w:rsidRPr="006038E5" w:rsidRDefault="00647994" w:rsidP="00E277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Ing</w:t>
            </w:r>
            <w:r w:rsidR="00E27739">
              <w:rPr>
                <w:sz w:val="18"/>
                <w:szCs w:val="18"/>
              </w:rPr>
              <w:t>. M. Maďarová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550F1F6" w14:textId="70A493C4" w:rsidR="00E27739" w:rsidRPr="006038E5" w:rsidRDefault="00647994" w:rsidP="00E277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Ing</w:t>
            </w:r>
            <w:r w:rsidR="00E27739">
              <w:rPr>
                <w:sz w:val="18"/>
                <w:szCs w:val="18"/>
              </w:rPr>
              <w:t>. M. Maďarová</w:t>
            </w:r>
          </w:p>
        </w:tc>
        <w:tc>
          <w:tcPr>
            <w:tcW w:w="1998" w:type="pct"/>
            <w:gridSpan w:val="2"/>
            <w:vMerge/>
            <w:tcBorders>
              <w:left w:val="single" w:sz="18" w:space="0" w:color="auto"/>
            </w:tcBorders>
          </w:tcPr>
          <w:p w14:paraId="6D5F44A7" w14:textId="77777777" w:rsidR="00E27739" w:rsidRDefault="00E27739" w:rsidP="00E27739"/>
        </w:tc>
      </w:tr>
      <w:tr w:rsidR="00E27739" w14:paraId="52DD928D" w14:textId="77777777" w:rsidTr="00E27739">
        <w:tc>
          <w:tcPr>
            <w:tcW w:w="851" w:type="pct"/>
            <w:gridSpan w:val="2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0D2DB6D6" w14:textId="77777777" w:rsidR="00E27739" w:rsidRDefault="00E27739" w:rsidP="00E27739"/>
        </w:tc>
        <w:tc>
          <w:tcPr>
            <w:tcW w:w="1151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DCBD9EE" w14:textId="375C51F0" w:rsidR="00E27739" w:rsidRDefault="00E27739" w:rsidP="00E27739">
            <w:r w:rsidRPr="00883311"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6BC02CCA" wp14:editId="468341F6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-46126</wp:posOffset>
                  </wp:positionV>
                  <wp:extent cx="781050" cy="207269"/>
                  <wp:effectExtent l="0" t="0" r="0" b="2540"/>
                  <wp:wrapNone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35" t="69508" r="32374" b="9690"/>
                          <a:stretch/>
                        </pic:blipFill>
                        <pic:spPr bwMode="auto">
                          <a:xfrm>
                            <a:off x="0" y="0"/>
                            <a:ext cx="781050" cy="207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0743D0E" w14:textId="78D0FFF9" w:rsidR="00E27739" w:rsidRDefault="00E27739" w:rsidP="00E27739">
            <w:r w:rsidRPr="00883311"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7681F579" wp14:editId="4E9F54A6">
                  <wp:simplePos x="0" y="0"/>
                  <wp:positionH relativeFrom="column">
                    <wp:posOffset>99341</wp:posOffset>
                  </wp:positionH>
                  <wp:positionV relativeFrom="paragraph">
                    <wp:posOffset>-54270</wp:posOffset>
                  </wp:positionV>
                  <wp:extent cx="781050" cy="207269"/>
                  <wp:effectExtent l="0" t="0" r="0" b="2540"/>
                  <wp:wrapNone/>
                  <wp:docPr id="3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35" t="69508" r="32374" b="9690"/>
                          <a:stretch/>
                        </pic:blipFill>
                        <pic:spPr bwMode="auto">
                          <a:xfrm>
                            <a:off x="0" y="0"/>
                            <a:ext cx="781050" cy="207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998" w:type="pct"/>
            <w:gridSpan w:val="2"/>
            <w:vMerge/>
            <w:tcBorders>
              <w:left w:val="single" w:sz="18" w:space="0" w:color="auto"/>
            </w:tcBorders>
          </w:tcPr>
          <w:p w14:paraId="06570167" w14:textId="77777777" w:rsidR="00E27739" w:rsidRDefault="00E27739" w:rsidP="00E27739"/>
        </w:tc>
      </w:tr>
      <w:tr w:rsidR="001C3C86" w14:paraId="67693911" w14:textId="77777777" w:rsidTr="00922172">
        <w:tc>
          <w:tcPr>
            <w:tcW w:w="851" w:type="pct"/>
            <w:gridSpan w:val="2"/>
            <w:vMerge w:val="restart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194C1129" w14:textId="52A58E4A" w:rsidR="001C3C86" w:rsidRPr="006038E5" w:rsidRDefault="00FC2EAD" w:rsidP="001C3C86">
            <w:pPr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Investor</w:t>
            </w:r>
          </w:p>
        </w:tc>
        <w:tc>
          <w:tcPr>
            <w:tcW w:w="2151" w:type="pct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3B9A31E" w14:textId="7EC9EA69" w:rsidR="009B07FA" w:rsidRPr="009B07FA" w:rsidRDefault="00A823E0" w:rsidP="00E27739">
            <w:pPr>
              <w:jc w:val="left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Statutární město Frýdek-Místek,</w:t>
            </w:r>
            <w:r>
              <w:rPr>
                <w:spacing w:val="-2"/>
                <w:sz w:val="18"/>
                <w:szCs w:val="18"/>
              </w:rPr>
              <w:br/>
              <w:t>Radniční 1148, 738 01 Frýdek-Místek</w:t>
            </w:r>
          </w:p>
        </w:tc>
        <w:tc>
          <w:tcPr>
            <w:tcW w:w="1000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33B3A9BD" w14:textId="77777777" w:rsidR="001C3C86" w:rsidRPr="006038E5" w:rsidRDefault="001C3C86" w:rsidP="001C3C86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Formát</w:t>
            </w:r>
          </w:p>
        </w:tc>
        <w:tc>
          <w:tcPr>
            <w:tcW w:w="998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0E838A9C" w14:textId="77777777" w:rsidR="001C3C86" w:rsidRDefault="001C3C86" w:rsidP="001C3C86"/>
        </w:tc>
      </w:tr>
      <w:tr w:rsidR="001C3C86" w14:paraId="58EF2FAF" w14:textId="77777777" w:rsidTr="00922172">
        <w:tc>
          <w:tcPr>
            <w:tcW w:w="851" w:type="pct"/>
            <w:gridSpan w:val="2"/>
            <w:vMerge/>
            <w:tcBorders>
              <w:right w:val="single" w:sz="18" w:space="0" w:color="auto"/>
            </w:tcBorders>
          </w:tcPr>
          <w:p w14:paraId="4ABF3C6F" w14:textId="77777777" w:rsidR="001C3C86" w:rsidRDefault="001C3C86" w:rsidP="001C3C86"/>
        </w:tc>
        <w:tc>
          <w:tcPr>
            <w:tcW w:w="2151" w:type="pct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257E4073" w14:textId="77777777" w:rsidR="001C3C86" w:rsidRDefault="001C3C86" w:rsidP="001C3C86"/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77B323F" w14:textId="77777777" w:rsidR="001C3C86" w:rsidRPr="006038E5" w:rsidRDefault="001C3C86" w:rsidP="001C3C86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Datum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4C439D1D" w14:textId="723F2069" w:rsidR="001C3C86" w:rsidRDefault="00FA1487" w:rsidP="001C3C86">
            <w:r>
              <w:t>03</w:t>
            </w:r>
            <w:r w:rsidR="00922172">
              <w:t>/202</w:t>
            </w:r>
            <w:r>
              <w:t>4</w:t>
            </w:r>
          </w:p>
        </w:tc>
      </w:tr>
      <w:tr w:rsidR="001C3C86" w14:paraId="6DA6115D" w14:textId="77777777" w:rsidTr="00922172">
        <w:tc>
          <w:tcPr>
            <w:tcW w:w="851" w:type="pct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6B0537B8" w14:textId="77777777" w:rsidR="001C3C86" w:rsidRPr="006038E5" w:rsidRDefault="001C3C86" w:rsidP="001C3C86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Místo stavby</w:t>
            </w:r>
          </w:p>
        </w:tc>
        <w:tc>
          <w:tcPr>
            <w:tcW w:w="2151" w:type="pct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237844E" w14:textId="0A45A39C" w:rsidR="001C3C86" w:rsidRPr="00FA1487" w:rsidRDefault="00FA1487" w:rsidP="00FA1487">
            <w:pPr>
              <w:rPr>
                <w:sz w:val="18"/>
                <w:szCs w:val="18"/>
              </w:rPr>
            </w:pPr>
            <w:r w:rsidRPr="00FA1487">
              <w:rPr>
                <w:sz w:val="18"/>
                <w:szCs w:val="18"/>
              </w:rPr>
              <w:t>I.</w:t>
            </w:r>
            <w:r>
              <w:rPr>
                <w:sz w:val="18"/>
                <w:szCs w:val="18"/>
              </w:rPr>
              <w:t xml:space="preserve"> J. </w:t>
            </w:r>
            <w:proofErr w:type="spellStart"/>
            <w:r>
              <w:rPr>
                <w:sz w:val="18"/>
                <w:szCs w:val="18"/>
              </w:rPr>
              <w:t>Pešiny</w:t>
            </w:r>
            <w:proofErr w:type="spellEnd"/>
            <w:r>
              <w:rPr>
                <w:sz w:val="18"/>
                <w:szCs w:val="18"/>
              </w:rPr>
              <w:t xml:space="preserve"> č. p. 3640, Frýdek-Místek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6DB84EB" w14:textId="77777777" w:rsidR="001C3C86" w:rsidRPr="006038E5" w:rsidRDefault="001C3C86" w:rsidP="001C3C86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Účel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0E870A62" w14:textId="75C7B112" w:rsidR="001C3C86" w:rsidRPr="006038E5" w:rsidRDefault="00647994" w:rsidP="001C3C86">
            <w:r>
              <w:t>D</w:t>
            </w:r>
            <w:r w:rsidR="001C3C86">
              <w:t>P</w:t>
            </w:r>
            <w:r>
              <w:t>S</w:t>
            </w:r>
          </w:p>
        </w:tc>
      </w:tr>
      <w:tr w:rsidR="00E27739" w14:paraId="3B7CD5A8" w14:textId="77777777" w:rsidTr="00922172">
        <w:tc>
          <w:tcPr>
            <w:tcW w:w="615" w:type="pct"/>
            <w:vMerge w:val="restart"/>
            <w:tcBorders>
              <w:top w:val="single" w:sz="18" w:space="0" w:color="auto"/>
              <w:bottom w:val="single" w:sz="18" w:space="0" w:color="auto"/>
              <w:right w:val="nil"/>
            </w:tcBorders>
          </w:tcPr>
          <w:p w14:paraId="16F50CBB" w14:textId="77777777" w:rsidR="00E27739" w:rsidRPr="006E5085" w:rsidRDefault="00E27739" w:rsidP="00E27739">
            <w:pPr>
              <w:rPr>
                <w:sz w:val="18"/>
                <w:szCs w:val="18"/>
              </w:rPr>
            </w:pPr>
            <w:r w:rsidRPr="006E5085">
              <w:rPr>
                <w:sz w:val="18"/>
                <w:szCs w:val="18"/>
              </w:rPr>
              <w:t>Akce:</w:t>
            </w:r>
          </w:p>
        </w:tc>
        <w:tc>
          <w:tcPr>
            <w:tcW w:w="2386" w:type="pct"/>
            <w:gridSpan w:val="3"/>
            <w:vMerge w:val="restart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51F623CB" w14:textId="057C4375" w:rsidR="00E27739" w:rsidRPr="006038E5" w:rsidRDefault="00FA1487" w:rsidP="00E277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Sanace zdiva budovy Hospic Frýdek-Místek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AC815FC" w14:textId="77777777" w:rsidR="00E27739" w:rsidRPr="006038E5" w:rsidRDefault="00E27739" w:rsidP="00E27739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Měřítko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19004C53" w14:textId="77777777" w:rsidR="00E27739" w:rsidRDefault="00E27739" w:rsidP="00E27739"/>
        </w:tc>
      </w:tr>
      <w:tr w:rsidR="00E27739" w14:paraId="52726F8C" w14:textId="77777777" w:rsidTr="00922172">
        <w:tc>
          <w:tcPr>
            <w:tcW w:w="615" w:type="pct"/>
            <w:vMerge/>
            <w:tcBorders>
              <w:top w:val="single" w:sz="18" w:space="0" w:color="auto"/>
              <w:bottom w:val="single" w:sz="18" w:space="0" w:color="auto"/>
              <w:right w:val="nil"/>
            </w:tcBorders>
          </w:tcPr>
          <w:p w14:paraId="3F1D6F24" w14:textId="77777777" w:rsidR="00E27739" w:rsidRDefault="00E27739" w:rsidP="00E27739"/>
        </w:tc>
        <w:tc>
          <w:tcPr>
            <w:tcW w:w="2386" w:type="pct"/>
            <w:gridSpan w:val="3"/>
            <w:vMerge/>
            <w:tcBorders>
              <w:top w:val="single" w:sz="4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14:paraId="673D7B23" w14:textId="77777777" w:rsidR="00E27739" w:rsidRDefault="00E27739" w:rsidP="00E27739"/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CA9DD5C" w14:textId="77777777" w:rsidR="00E27739" w:rsidRPr="006038E5" w:rsidRDefault="00E27739" w:rsidP="00E27739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Arch. číslo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14:paraId="5B9DDE9F" w14:textId="7D4CC224" w:rsidR="00E27739" w:rsidRDefault="00E27739" w:rsidP="00E27739">
            <w:r>
              <w:t>BE/20</w:t>
            </w:r>
            <w:r w:rsidR="00922172">
              <w:t>2</w:t>
            </w:r>
            <w:r w:rsidR="00FA1487">
              <w:t>3/05</w:t>
            </w:r>
          </w:p>
        </w:tc>
      </w:tr>
      <w:tr w:rsidR="00E27739" w14:paraId="1043EEAE" w14:textId="77777777" w:rsidTr="001C3C86">
        <w:trPr>
          <w:trHeight w:val="567"/>
        </w:trPr>
        <w:tc>
          <w:tcPr>
            <w:tcW w:w="3002" w:type="pct"/>
            <w:gridSpan w:val="4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02326F8" w14:textId="4CD277A5" w:rsidR="00593B5C" w:rsidRDefault="00593B5C" w:rsidP="00E27739">
            <w:pPr>
              <w:jc w:val="left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 xml:space="preserve">Objekt:   </w:t>
            </w:r>
            <w:proofErr w:type="gramEnd"/>
            <w:r>
              <w:rPr>
                <w:sz w:val="18"/>
                <w:szCs w:val="18"/>
              </w:rPr>
              <w:t xml:space="preserve">     SO 03 </w:t>
            </w:r>
            <w:r w:rsidR="00FA1487">
              <w:rPr>
                <w:sz w:val="18"/>
                <w:szCs w:val="18"/>
              </w:rPr>
              <w:t>+ SO 04</w:t>
            </w:r>
          </w:p>
          <w:p w14:paraId="0B2E3C62" w14:textId="3136948E" w:rsidR="00E27739" w:rsidRPr="006E5085" w:rsidRDefault="00E27739" w:rsidP="00E27739">
            <w:pPr>
              <w:jc w:val="left"/>
              <w:rPr>
                <w:sz w:val="18"/>
                <w:szCs w:val="18"/>
              </w:rPr>
            </w:pPr>
            <w:proofErr w:type="gramStart"/>
            <w:r w:rsidRPr="006E5085">
              <w:rPr>
                <w:sz w:val="18"/>
                <w:szCs w:val="18"/>
              </w:rPr>
              <w:t xml:space="preserve">Obsah: </w:t>
            </w:r>
            <w:r>
              <w:rPr>
                <w:sz w:val="18"/>
                <w:szCs w:val="18"/>
              </w:rPr>
              <w:t xml:space="preserve">  </w:t>
            </w:r>
            <w:proofErr w:type="gramEnd"/>
            <w:r>
              <w:rPr>
                <w:sz w:val="18"/>
                <w:szCs w:val="18"/>
              </w:rPr>
              <w:t xml:space="preserve">     </w:t>
            </w:r>
            <w:r w:rsidR="007C5A61">
              <w:rPr>
                <w:sz w:val="18"/>
                <w:szCs w:val="18"/>
              </w:rPr>
              <w:t>SESTAVY ŠACHET</w:t>
            </w:r>
          </w:p>
        </w:tc>
        <w:tc>
          <w:tcPr>
            <w:tcW w:w="100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7CF2C02" w14:textId="77777777" w:rsidR="00E27739" w:rsidRPr="006038E5" w:rsidRDefault="00E27739" w:rsidP="00E27739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Číslo kopie</w:t>
            </w:r>
          </w:p>
        </w:tc>
        <w:tc>
          <w:tcPr>
            <w:tcW w:w="998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31D8093E" w14:textId="77777777" w:rsidR="00E27739" w:rsidRPr="006038E5" w:rsidRDefault="00E27739" w:rsidP="00E27739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Číslo výkresu</w:t>
            </w:r>
          </w:p>
          <w:p w14:paraId="47E7520F" w14:textId="6C4BF2A7" w:rsidR="00E27739" w:rsidRPr="006038E5" w:rsidRDefault="00E27739" w:rsidP="004A0D3B">
            <w:pPr>
              <w:jc w:val="righ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</w:t>
            </w:r>
            <w:r w:rsidR="004A0D3B">
              <w:rPr>
                <w:b/>
                <w:sz w:val="24"/>
                <w:szCs w:val="24"/>
              </w:rPr>
              <w:t>D</w:t>
            </w:r>
            <w:r w:rsidR="00FA1487">
              <w:rPr>
                <w:b/>
                <w:sz w:val="24"/>
                <w:szCs w:val="24"/>
              </w:rPr>
              <w:t>.2.19</w:t>
            </w:r>
            <w:r>
              <w:rPr>
                <w:b/>
                <w:sz w:val="24"/>
                <w:szCs w:val="24"/>
              </w:rPr>
              <w:t xml:space="preserve">          </w:t>
            </w:r>
          </w:p>
        </w:tc>
      </w:tr>
    </w:tbl>
    <w:p w14:paraId="19284BE6" w14:textId="77777777" w:rsidR="001C3C86" w:rsidRDefault="001C3C86" w:rsidP="001C3C86">
      <w:pPr>
        <w:sectPr w:rsidR="001C3C86" w:rsidSect="000C6A1B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sdt>
      <w:sdtPr>
        <w:id w:val="11195333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5110307" w14:textId="1B9A39B4" w:rsidR="007C6EFD" w:rsidRPr="007C6EFD" w:rsidRDefault="007C6EFD" w:rsidP="007C6EFD">
          <w:pPr>
            <w:rPr>
              <w:b/>
              <w:bCs/>
              <w:u w:val="single"/>
            </w:rPr>
          </w:pPr>
          <w:r w:rsidRPr="007C6EFD">
            <w:rPr>
              <w:b/>
              <w:bCs/>
              <w:u w:val="single"/>
            </w:rPr>
            <w:t>Obsah</w:t>
          </w:r>
        </w:p>
        <w:p w14:paraId="340B1230" w14:textId="0D4BAD45" w:rsidR="00CB0A44" w:rsidRDefault="007C6EFD">
          <w:pPr>
            <w:pStyle w:val="Obsah1"/>
            <w:tabs>
              <w:tab w:val="right" w:leader="dot" w:pos="9345"/>
            </w:tabs>
            <w:rPr>
              <w:rFonts w:asciiTheme="minorHAnsi" w:hAnsiTheme="minorHAnsi"/>
              <w:noProof/>
              <w:kern w:val="2"/>
              <w:sz w:val="22"/>
              <w:lang w:eastAsia="cs-CZ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63809497" w:history="1">
            <w:r w:rsidR="00CB0A44" w:rsidRPr="00D1088F">
              <w:rPr>
                <w:rStyle w:val="Hypertextovodkaz"/>
                <w:noProof/>
              </w:rPr>
              <w:t>TABULKA SESTAV ŠACHET SO 03 –  ODVODNĚNÍ TERÉNU A ZPEVNĚNÉ PLOCHY</w:t>
            </w:r>
            <w:r w:rsidR="00CB0A44">
              <w:rPr>
                <w:noProof/>
                <w:webHidden/>
              </w:rPr>
              <w:tab/>
            </w:r>
            <w:r w:rsidR="00CB0A44">
              <w:rPr>
                <w:noProof/>
                <w:webHidden/>
              </w:rPr>
              <w:fldChar w:fldCharType="begin"/>
            </w:r>
            <w:r w:rsidR="00CB0A44">
              <w:rPr>
                <w:noProof/>
                <w:webHidden/>
              </w:rPr>
              <w:instrText xml:space="preserve"> PAGEREF _Toc163809497 \h </w:instrText>
            </w:r>
            <w:r w:rsidR="00CB0A44">
              <w:rPr>
                <w:noProof/>
                <w:webHidden/>
              </w:rPr>
            </w:r>
            <w:r w:rsidR="00CB0A44">
              <w:rPr>
                <w:noProof/>
                <w:webHidden/>
              </w:rPr>
              <w:fldChar w:fldCharType="separate"/>
            </w:r>
            <w:r w:rsidR="004E54C8">
              <w:rPr>
                <w:noProof/>
                <w:webHidden/>
              </w:rPr>
              <w:t>1</w:t>
            </w:r>
            <w:r w:rsidR="00CB0A44">
              <w:rPr>
                <w:noProof/>
                <w:webHidden/>
              </w:rPr>
              <w:fldChar w:fldCharType="end"/>
            </w:r>
          </w:hyperlink>
        </w:p>
        <w:p w14:paraId="27C59C52" w14:textId="00BB3983" w:rsidR="00CB0A44" w:rsidRDefault="00CB0A44">
          <w:pPr>
            <w:pStyle w:val="Obsah1"/>
            <w:tabs>
              <w:tab w:val="right" w:leader="dot" w:pos="9345"/>
            </w:tabs>
            <w:rPr>
              <w:rFonts w:asciiTheme="minorHAnsi" w:hAnsiTheme="minorHAnsi"/>
              <w:noProof/>
              <w:kern w:val="2"/>
              <w:sz w:val="22"/>
              <w:lang w:eastAsia="cs-CZ"/>
              <w14:ligatures w14:val="standardContextual"/>
            </w:rPr>
          </w:pPr>
          <w:hyperlink w:anchor="_Toc163809498" w:history="1">
            <w:r w:rsidRPr="00D1088F">
              <w:rPr>
                <w:rStyle w:val="Hypertextovodkaz"/>
                <w:noProof/>
              </w:rPr>
              <w:t>TABULKA SESTAV ŠACHET SO 04 – OBVODOVÁ DRENÁŽ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_Toc163809498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E54C8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30ACA4E" w14:textId="128A21FE" w:rsidR="00CB0A44" w:rsidRDefault="00CB0A44">
          <w:pPr>
            <w:pStyle w:val="Obsah2"/>
            <w:tabs>
              <w:tab w:val="right" w:leader="dot" w:pos="9345"/>
            </w:tabs>
            <w:rPr>
              <w:rFonts w:asciiTheme="minorHAnsi" w:hAnsiTheme="minorHAnsi"/>
              <w:noProof/>
              <w:kern w:val="2"/>
              <w:sz w:val="22"/>
              <w:lang w:eastAsia="cs-CZ"/>
              <w14:ligatures w14:val="standardContextual"/>
            </w:rPr>
          </w:pPr>
          <w:hyperlink w:anchor="_Toc163809499" w:history="1">
            <w:r w:rsidRPr="00D1088F">
              <w:rPr>
                <w:rStyle w:val="Hypertextovodkaz"/>
                <w:noProof/>
              </w:rPr>
              <w:t>revizní šachty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_Toc163809499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E54C8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AE1DE6" w14:textId="31163C8D" w:rsidR="007C6EFD" w:rsidRDefault="00CB0A44" w:rsidP="007C6EFD">
          <w:pPr>
            <w:pStyle w:val="Obsah2"/>
            <w:tabs>
              <w:tab w:val="right" w:leader="dot" w:pos="9345"/>
            </w:tabs>
          </w:pPr>
          <w:hyperlink w:anchor="_Toc163809500" w:history="1">
            <w:r w:rsidRPr="00D1088F">
              <w:rPr>
                <w:rStyle w:val="Hypertextovodkaz"/>
                <w:noProof/>
              </w:rPr>
              <w:t>vstupní šachty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_Toc163809500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E54C8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  <w:r w:rsidR="007C6EFD">
            <w:rPr>
              <w:b/>
              <w:bCs/>
            </w:rPr>
            <w:fldChar w:fldCharType="end"/>
          </w:r>
        </w:p>
      </w:sdtContent>
    </w:sdt>
    <w:p w14:paraId="7E659294" w14:textId="53612BA6" w:rsidR="00873F7E" w:rsidRPr="00A911FD" w:rsidRDefault="00873F7E" w:rsidP="00A911FD">
      <w:pPr>
        <w:pStyle w:val="Nadpis1"/>
      </w:pPr>
      <w:bookmarkStart w:id="1" w:name="_Toc163809497"/>
      <w:r w:rsidRPr="00A911FD">
        <w:t xml:space="preserve">TABULKA SESTAV ŠACHET SO 03 – </w:t>
      </w:r>
      <w:r w:rsidR="00A911FD" w:rsidRPr="00A911FD">
        <w:br/>
      </w:r>
      <w:r w:rsidRPr="00A911FD">
        <w:t>ODVODNĚNÍ TERÉNU A ZPEVNĚNÉ PLOCHY</w:t>
      </w:r>
      <w:bookmarkEnd w:id="1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549"/>
        <w:gridCol w:w="2376"/>
        <w:gridCol w:w="5386"/>
      </w:tblGrid>
      <w:tr w:rsidR="00E357FA" w14:paraId="47A5D0AD" w14:textId="77777777" w:rsidTr="00E357FA">
        <w:tc>
          <w:tcPr>
            <w:tcW w:w="0" w:type="auto"/>
          </w:tcPr>
          <w:p w14:paraId="5ACAFAC3" w14:textId="3A6EE9F0" w:rsidR="00E357FA" w:rsidRPr="00E357FA" w:rsidRDefault="00E357FA" w:rsidP="00E357FA">
            <w:pPr>
              <w:rPr>
                <w:b/>
                <w:bCs/>
                <w:sz w:val="22"/>
              </w:rPr>
            </w:pPr>
            <w:r w:rsidRPr="00E357FA">
              <w:rPr>
                <w:b/>
                <w:bCs/>
                <w:sz w:val="22"/>
              </w:rPr>
              <w:t>Šachta DŠ21</w:t>
            </w:r>
          </w:p>
        </w:tc>
        <w:tc>
          <w:tcPr>
            <w:tcW w:w="0" w:type="auto"/>
          </w:tcPr>
          <w:p w14:paraId="3802DE63" w14:textId="445B06FA" w:rsidR="00E357FA" w:rsidRDefault="00E357FA" w:rsidP="00E357FA">
            <w:r>
              <w:rPr>
                <w:noProof/>
              </w:rPr>
              <w:drawing>
                <wp:inline distT="0" distB="0" distL="0" distR="0" wp14:anchorId="73278E17" wp14:editId="5A641A4C">
                  <wp:extent cx="1371600" cy="1943100"/>
                  <wp:effectExtent l="0" t="0" r="0" b="0"/>
                  <wp:docPr id="501172593" name="Obrázek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94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7760B5F0" w14:textId="0167AC0E" w:rsidR="00E357FA" w:rsidRPr="00DC22F5" w:rsidRDefault="00E357FA" w:rsidP="00E357FA">
            <w:pPr>
              <w:jc w:val="left"/>
              <w:rPr>
                <w:szCs w:val="20"/>
              </w:rPr>
            </w:pPr>
            <w:r w:rsidRPr="00DC22F5">
              <w:rPr>
                <w:szCs w:val="20"/>
              </w:rPr>
              <w:t>Šachta DŠ</w:t>
            </w:r>
            <w:proofErr w:type="gramStart"/>
            <w:r w:rsidRPr="00DC22F5">
              <w:rPr>
                <w:szCs w:val="20"/>
              </w:rPr>
              <w:t>21,  315</w:t>
            </w:r>
            <w:proofErr w:type="gramEnd"/>
            <w:r w:rsidRPr="00DC22F5">
              <w:rPr>
                <w:szCs w:val="20"/>
              </w:rPr>
              <w:t>, výška: 0,92 m</w:t>
            </w:r>
          </w:p>
          <w:p w14:paraId="5430C307" w14:textId="77777777" w:rsidR="00E357FA" w:rsidRPr="00DC22F5" w:rsidRDefault="00E357FA" w:rsidP="00E357FA">
            <w:pPr>
              <w:jc w:val="left"/>
              <w:rPr>
                <w:szCs w:val="20"/>
              </w:rPr>
            </w:pPr>
            <w:r w:rsidRPr="00DC22F5">
              <w:rPr>
                <w:szCs w:val="20"/>
              </w:rPr>
              <w:br/>
              <w:t>Délka šachtové roury po řezu: 600 mm</w:t>
            </w:r>
          </w:p>
          <w:p w14:paraId="6DB6D3B5" w14:textId="77777777" w:rsidR="00E357FA" w:rsidRPr="00DC22F5" w:rsidRDefault="00E357FA" w:rsidP="00E357FA">
            <w:pPr>
              <w:jc w:val="left"/>
              <w:rPr>
                <w:szCs w:val="20"/>
              </w:rPr>
            </w:pPr>
            <w:r w:rsidRPr="00DC22F5">
              <w:rPr>
                <w:szCs w:val="20"/>
              </w:rPr>
              <w:br/>
              <w:t>Součástky:</w:t>
            </w:r>
          </w:p>
          <w:p w14:paraId="611A43BF" w14:textId="1C76F39B" w:rsidR="00E357FA" w:rsidRPr="00DC22F5" w:rsidRDefault="00E357FA" w:rsidP="00E357FA">
            <w:pPr>
              <w:jc w:val="left"/>
              <w:rPr>
                <w:szCs w:val="20"/>
              </w:rPr>
            </w:pPr>
            <w:r w:rsidRPr="00DC22F5">
              <w:rPr>
                <w:szCs w:val="20"/>
              </w:rPr>
              <w:t xml:space="preserve"> 1 Ks IP</w:t>
            </w:r>
            <w:proofErr w:type="gramStart"/>
            <w:r w:rsidRPr="00DC22F5">
              <w:rPr>
                <w:szCs w:val="20"/>
              </w:rPr>
              <w:t>317100  315</w:t>
            </w:r>
            <w:proofErr w:type="gramEnd"/>
            <w:r w:rsidRPr="00DC22F5">
              <w:rPr>
                <w:szCs w:val="20"/>
              </w:rPr>
              <w:t xml:space="preserve"> Š. ROURA 1250</w:t>
            </w:r>
            <w:r w:rsidRPr="00DC22F5">
              <w:rPr>
                <w:szCs w:val="20"/>
              </w:rPr>
              <w:br/>
              <w:t xml:space="preserve"> 1 Ks IF318310 TELESKOP 315</w:t>
            </w:r>
            <w:r w:rsidRPr="00DC22F5">
              <w:rPr>
                <w:szCs w:val="20"/>
              </w:rPr>
              <w:br/>
              <w:t xml:space="preserve"> 1 Ks IF243000 TĚSNĚNÍ 315</w:t>
            </w:r>
            <w:r w:rsidRPr="00DC22F5">
              <w:rPr>
                <w:szCs w:val="20"/>
              </w:rPr>
              <w:br/>
              <w:t xml:space="preserve"> 1 Ks IF193000 POKLOP LIT. 315/D400 DO TELESKOPU</w:t>
            </w:r>
            <w:r w:rsidRPr="00DC22F5">
              <w:rPr>
                <w:szCs w:val="20"/>
              </w:rPr>
              <w:br/>
              <w:t xml:space="preserve"> 1 Ks IF370330  315 DNO KG 200 PŘÍMÉ</w:t>
            </w:r>
            <w:r w:rsidRPr="00DC22F5">
              <w:rPr>
                <w:szCs w:val="20"/>
              </w:rPr>
              <w:br/>
              <w:t xml:space="preserve"> 1 Ks SF633000 KG ZÁTKA 200</w:t>
            </w:r>
          </w:p>
        </w:tc>
      </w:tr>
      <w:tr w:rsidR="00E357FA" w14:paraId="117FB044" w14:textId="77777777" w:rsidTr="00E357FA">
        <w:tc>
          <w:tcPr>
            <w:tcW w:w="0" w:type="auto"/>
          </w:tcPr>
          <w:p w14:paraId="3F4351F7" w14:textId="29CB3176" w:rsidR="00E357FA" w:rsidRDefault="00E357FA" w:rsidP="00E357FA">
            <w:r>
              <w:rPr>
                <w:b/>
                <w:bCs/>
              </w:rPr>
              <w:t>Šachta DŠ22</w:t>
            </w:r>
          </w:p>
        </w:tc>
        <w:tc>
          <w:tcPr>
            <w:tcW w:w="0" w:type="auto"/>
          </w:tcPr>
          <w:p w14:paraId="14AC57C3" w14:textId="4E97E4A6" w:rsidR="00E357FA" w:rsidRDefault="00DC22F5" w:rsidP="00E357FA">
            <w:r>
              <w:rPr>
                <w:noProof/>
              </w:rPr>
              <w:drawing>
                <wp:inline distT="0" distB="0" distL="0" distR="0" wp14:anchorId="772A05D5" wp14:editId="7B392597">
                  <wp:extent cx="1371600" cy="1943100"/>
                  <wp:effectExtent l="0" t="0" r="0" b="0"/>
                  <wp:docPr id="1799126090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94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107F926F" w14:textId="77777777" w:rsidR="00DC22F5" w:rsidRPr="00DC22F5" w:rsidRDefault="00DC22F5" w:rsidP="00DC22F5">
            <w:pPr>
              <w:jc w:val="left"/>
              <w:rPr>
                <w:szCs w:val="20"/>
              </w:rPr>
            </w:pPr>
            <w:r w:rsidRPr="00DC22F5">
              <w:rPr>
                <w:szCs w:val="20"/>
              </w:rPr>
              <w:t>Šachta DŠ22, TEGRA 425, výška: 2,19 m</w:t>
            </w:r>
          </w:p>
          <w:p w14:paraId="09216C18" w14:textId="77777777" w:rsidR="00DC22F5" w:rsidRPr="00DC22F5" w:rsidRDefault="00DC22F5" w:rsidP="00DC22F5">
            <w:pPr>
              <w:jc w:val="left"/>
              <w:rPr>
                <w:szCs w:val="20"/>
              </w:rPr>
            </w:pPr>
            <w:r w:rsidRPr="00DC22F5">
              <w:rPr>
                <w:szCs w:val="20"/>
              </w:rPr>
              <w:br/>
              <w:t>Délka šachtové roury po řezu: 1680 mm</w:t>
            </w:r>
          </w:p>
          <w:p w14:paraId="623C77EF" w14:textId="77777777" w:rsidR="00DC22F5" w:rsidRPr="00DC22F5" w:rsidRDefault="00DC22F5" w:rsidP="00DC22F5">
            <w:pPr>
              <w:jc w:val="left"/>
              <w:rPr>
                <w:szCs w:val="20"/>
              </w:rPr>
            </w:pPr>
            <w:r w:rsidRPr="00DC22F5">
              <w:rPr>
                <w:szCs w:val="20"/>
              </w:rPr>
              <w:br/>
              <w:t>Součástky:</w:t>
            </w:r>
          </w:p>
          <w:p w14:paraId="44D1F3E6" w14:textId="77777777" w:rsidR="00DC22F5" w:rsidRPr="00DC22F5" w:rsidRDefault="00DC22F5" w:rsidP="00DC22F5">
            <w:pPr>
              <w:jc w:val="left"/>
              <w:rPr>
                <w:szCs w:val="20"/>
              </w:rPr>
            </w:pPr>
            <w:r w:rsidRPr="00DC22F5">
              <w:rPr>
                <w:szCs w:val="20"/>
              </w:rPr>
              <w:t xml:space="preserve"> 1 Ks RP000420 TEGRA 425 ŠACHT. ROURA 2000</w:t>
            </w:r>
            <w:r w:rsidRPr="00DC22F5">
              <w:rPr>
                <w:szCs w:val="20"/>
              </w:rPr>
              <w:br/>
              <w:t xml:space="preserve"> 1 Ks RF001100 TELESKOP 425</w:t>
            </w:r>
            <w:r w:rsidRPr="00DC22F5">
              <w:rPr>
                <w:szCs w:val="20"/>
              </w:rPr>
              <w:br/>
              <w:t xml:space="preserve"> 1 Ks RF000330 POKLOP LIT. 425/B125</w:t>
            </w:r>
            <w:r w:rsidRPr="00DC22F5">
              <w:rPr>
                <w:szCs w:val="20"/>
              </w:rPr>
              <w:br/>
              <w:t xml:space="preserve"> 1 Ks RF010410 TEGRA 425 DNO KG 200 PŘÍMÉ</w:t>
            </w:r>
            <w:r w:rsidRPr="00DC22F5">
              <w:rPr>
                <w:szCs w:val="20"/>
              </w:rPr>
              <w:br/>
              <w:t xml:space="preserve"> 1 Ks SF633000 KG ZÁTKA 200</w:t>
            </w:r>
            <w:r w:rsidRPr="00DC22F5">
              <w:rPr>
                <w:szCs w:val="20"/>
              </w:rPr>
              <w:br/>
            </w:r>
          </w:p>
          <w:p w14:paraId="32AF7DF3" w14:textId="7E6C016C" w:rsidR="00E357FA" w:rsidRPr="00DC22F5" w:rsidRDefault="00E357FA" w:rsidP="00E357FA">
            <w:pPr>
              <w:jc w:val="left"/>
              <w:rPr>
                <w:szCs w:val="20"/>
              </w:rPr>
            </w:pPr>
          </w:p>
        </w:tc>
      </w:tr>
      <w:tr w:rsidR="00E357FA" w14:paraId="615B0BB0" w14:textId="77777777" w:rsidTr="00E357FA">
        <w:tc>
          <w:tcPr>
            <w:tcW w:w="0" w:type="auto"/>
          </w:tcPr>
          <w:p w14:paraId="6A99E423" w14:textId="5BD0711E" w:rsidR="00E357FA" w:rsidRDefault="0035054C" w:rsidP="00E357FA">
            <w:r>
              <w:rPr>
                <w:b/>
                <w:bCs/>
              </w:rPr>
              <w:t>Šachta DŠ26</w:t>
            </w:r>
          </w:p>
        </w:tc>
        <w:tc>
          <w:tcPr>
            <w:tcW w:w="0" w:type="auto"/>
          </w:tcPr>
          <w:p w14:paraId="2CD1FED6" w14:textId="1DF8AA20" w:rsidR="00E357FA" w:rsidRDefault="0035054C" w:rsidP="00E357FA">
            <w:r>
              <w:rPr>
                <w:noProof/>
              </w:rPr>
              <w:drawing>
                <wp:inline distT="0" distB="0" distL="0" distR="0" wp14:anchorId="67A33E07" wp14:editId="044C3926">
                  <wp:extent cx="1371600" cy="1943100"/>
                  <wp:effectExtent l="0" t="0" r="0" b="0"/>
                  <wp:docPr id="19594151" name="Obrázek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94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1078F6EF" w14:textId="713DF4D5" w:rsidR="0035054C" w:rsidRPr="00DC22F5" w:rsidRDefault="0035054C" w:rsidP="0035054C">
            <w:pPr>
              <w:pStyle w:val="P"/>
              <w:rPr>
                <w:sz w:val="20"/>
                <w:szCs w:val="20"/>
              </w:rPr>
            </w:pPr>
            <w:r w:rsidRPr="00DC22F5">
              <w:rPr>
                <w:sz w:val="20"/>
                <w:szCs w:val="20"/>
              </w:rPr>
              <w:t>Šachta DŠ</w:t>
            </w:r>
            <w:proofErr w:type="gramStart"/>
            <w:r w:rsidRPr="00DC22F5">
              <w:rPr>
                <w:sz w:val="20"/>
                <w:szCs w:val="20"/>
              </w:rPr>
              <w:t>26,  425</w:t>
            </w:r>
            <w:proofErr w:type="gramEnd"/>
            <w:r w:rsidRPr="00DC22F5">
              <w:rPr>
                <w:sz w:val="20"/>
                <w:szCs w:val="20"/>
              </w:rPr>
              <w:t>, výška: 1,51 m</w:t>
            </w:r>
          </w:p>
          <w:p w14:paraId="0BA5D664" w14:textId="77777777" w:rsidR="0035054C" w:rsidRPr="00DC22F5" w:rsidRDefault="0035054C" w:rsidP="0035054C">
            <w:pPr>
              <w:pStyle w:val="P"/>
              <w:rPr>
                <w:sz w:val="20"/>
                <w:szCs w:val="20"/>
              </w:rPr>
            </w:pPr>
            <w:r w:rsidRPr="00DC22F5">
              <w:rPr>
                <w:sz w:val="20"/>
                <w:szCs w:val="20"/>
              </w:rPr>
              <w:br/>
              <w:t>Délka šachtové roury po řezu: 1050 mm</w:t>
            </w:r>
          </w:p>
          <w:p w14:paraId="741E6A34" w14:textId="77777777" w:rsidR="0035054C" w:rsidRPr="00DC22F5" w:rsidRDefault="0035054C" w:rsidP="0035054C">
            <w:pPr>
              <w:pStyle w:val="P"/>
              <w:rPr>
                <w:sz w:val="20"/>
                <w:szCs w:val="20"/>
              </w:rPr>
            </w:pPr>
            <w:r w:rsidRPr="00DC22F5">
              <w:rPr>
                <w:sz w:val="20"/>
                <w:szCs w:val="20"/>
              </w:rPr>
              <w:br/>
              <w:t>Součástky:</w:t>
            </w:r>
          </w:p>
          <w:p w14:paraId="0F2A35B5" w14:textId="581F18E0" w:rsidR="00E357FA" w:rsidRPr="00DC22F5" w:rsidRDefault="0035054C" w:rsidP="0035054C">
            <w:pPr>
              <w:jc w:val="left"/>
              <w:rPr>
                <w:szCs w:val="20"/>
              </w:rPr>
            </w:pPr>
            <w:r w:rsidRPr="00DC22F5">
              <w:rPr>
                <w:szCs w:val="20"/>
              </w:rPr>
              <w:t xml:space="preserve"> 1 Ks RP</w:t>
            </w:r>
            <w:proofErr w:type="gramStart"/>
            <w:r w:rsidRPr="00DC22F5">
              <w:rPr>
                <w:szCs w:val="20"/>
              </w:rPr>
              <w:t>000415  425</w:t>
            </w:r>
            <w:proofErr w:type="gramEnd"/>
            <w:r w:rsidRPr="00DC22F5">
              <w:rPr>
                <w:szCs w:val="20"/>
              </w:rPr>
              <w:t xml:space="preserve"> ŠACHT. ROURA 1500</w:t>
            </w:r>
            <w:r w:rsidRPr="00DC22F5">
              <w:rPr>
                <w:szCs w:val="20"/>
              </w:rPr>
              <w:br/>
              <w:t xml:space="preserve"> 1 Ks RF001100 TELESKOP 425</w:t>
            </w:r>
            <w:r w:rsidRPr="00DC22F5">
              <w:rPr>
                <w:szCs w:val="20"/>
              </w:rPr>
              <w:br/>
              <w:t xml:space="preserve"> 1 Ks RF000330 POKLOP LIT. 425/B125</w:t>
            </w:r>
            <w:r w:rsidRPr="00DC22F5">
              <w:rPr>
                <w:szCs w:val="20"/>
              </w:rPr>
              <w:br/>
              <w:t xml:space="preserve"> 1 Ks RF</w:t>
            </w:r>
            <w:proofErr w:type="gramStart"/>
            <w:r w:rsidRPr="00DC22F5">
              <w:rPr>
                <w:szCs w:val="20"/>
              </w:rPr>
              <w:t>010440  425</w:t>
            </w:r>
            <w:proofErr w:type="gramEnd"/>
            <w:r w:rsidRPr="00DC22F5">
              <w:rPr>
                <w:szCs w:val="20"/>
              </w:rPr>
              <w:t xml:space="preserve"> DNO KG 200 ÚHEL 90°</w:t>
            </w:r>
          </w:p>
        </w:tc>
      </w:tr>
      <w:tr w:rsidR="00E357FA" w14:paraId="7A1687AB" w14:textId="77777777" w:rsidTr="00E357FA">
        <w:tc>
          <w:tcPr>
            <w:tcW w:w="0" w:type="auto"/>
          </w:tcPr>
          <w:p w14:paraId="7CDC3BD8" w14:textId="27A6B645" w:rsidR="00E357FA" w:rsidRDefault="0035054C" w:rsidP="00E357FA">
            <w:r>
              <w:rPr>
                <w:b/>
                <w:bCs/>
              </w:rPr>
              <w:lastRenderedPageBreak/>
              <w:t>Šachta DŠ27</w:t>
            </w:r>
          </w:p>
        </w:tc>
        <w:tc>
          <w:tcPr>
            <w:tcW w:w="0" w:type="auto"/>
          </w:tcPr>
          <w:p w14:paraId="27F0D6AA" w14:textId="472F682A" w:rsidR="00E357FA" w:rsidRDefault="0035054C" w:rsidP="00E357FA">
            <w:r>
              <w:rPr>
                <w:noProof/>
              </w:rPr>
              <w:drawing>
                <wp:inline distT="0" distB="0" distL="0" distR="0" wp14:anchorId="00BBEDC6" wp14:editId="449D8897">
                  <wp:extent cx="1371600" cy="1943100"/>
                  <wp:effectExtent l="0" t="0" r="0" b="0"/>
                  <wp:docPr id="176278889" name="Obrázek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94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76CFA59E" w14:textId="3C0A29CF" w:rsidR="0035054C" w:rsidRPr="00DC22F5" w:rsidRDefault="0035054C" w:rsidP="0035054C">
            <w:pPr>
              <w:pStyle w:val="P"/>
              <w:rPr>
                <w:sz w:val="20"/>
                <w:szCs w:val="20"/>
              </w:rPr>
            </w:pPr>
            <w:r w:rsidRPr="00DC22F5">
              <w:rPr>
                <w:sz w:val="20"/>
                <w:szCs w:val="20"/>
              </w:rPr>
              <w:t>Šachta DŠ</w:t>
            </w:r>
            <w:proofErr w:type="gramStart"/>
            <w:r w:rsidRPr="00DC22F5">
              <w:rPr>
                <w:sz w:val="20"/>
                <w:szCs w:val="20"/>
              </w:rPr>
              <w:t>27,  425</w:t>
            </w:r>
            <w:proofErr w:type="gramEnd"/>
            <w:r w:rsidRPr="00DC22F5">
              <w:rPr>
                <w:sz w:val="20"/>
                <w:szCs w:val="20"/>
              </w:rPr>
              <w:t>, výška: 1,84 m</w:t>
            </w:r>
          </w:p>
          <w:p w14:paraId="1711A8A5" w14:textId="77777777" w:rsidR="0035054C" w:rsidRPr="00DC22F5" w:rsidRDefault="0035054C" w:rsidP="0035054C">
            <w:pPr>
              <w:pStyle w:val="P"/>
              <w:rPr>
                <w:sz w:val="20"/>
                <w:szCs w:val="20"/>
              </w:rPr>
            </w:pPr>
            <w:r w:rsidRPr="00DC22F5">
              <w:rPr>
                <w:sz w:val="20"/>
                <w:szCs w:val="20"/>
              </w:rPr>
              <w:br/>
              <w:t>Délka šachtové roury po řezu: 1820 mm</w:t>
            </w:r>
          </w:p>
          <w:p w14:paraId="1B7F7A5D" w14:textId="77777777" w:rsidR="0035054C" w:rsidRPr="00DC22F5" w:rsidRDefault="0035054C" w:rsidP="0035054C">
            <w:pPr>
              <w:pStyle w:val="P"/>
              <w:rPr>
                <w:sz w:val="20"/>
                <w:szCs w:val="20"/>
              </w:rPr>
            </w:pPr>
            <w:r w:rsidRPr="00DC22F5">
              <w:rPr>
                <w:sz w:val="20"/>
                <w:szCs w:val="20"/>
              </w:rPr>
              <w:br/>
              <w:t>Součástky:</w:t>
            </w:r>
          </w:p>
          <w:p w14:paraId="5D6801B6" w14:textId="37073470" w:rsidR="00E357FA" w:rsidRPr="00DC22F5" w:rsidRDefault="0035054C" w:rsidP="0035054C">
            <w:pPr>
              <w:jc w:val="left"/>
              <w:rPr>
                <w:szCs w:val="20"/>
              </w:rPr>
            </w:pPr>
            <w:r w:rsidRPr="00DC22F5">
              <w:rPr>
                <w:szCs w:val="20"/>
              </w:rPr>
              <w:t xml:space="preserve"> 1 Ks RP</w:t>
            </w:r>
            <w:proofErr w:type="gramStart"/>
            <w:r w:rsidRPr="00DC22F5">
              <w:rPr>
                <w:szCs w:val="20"/>
              </w:rPr>
              <w:t>000420  425</w:t>
            </w:r>
            <w:proofErr w:type="gramEnd"/>
            <w:r w:rsidRPr="00DC22F5">
              <w:rPr>
                <w:szCs w:val="20"/>
              </w:rPr>
              <w:t xml:space="preserve"> ŠACHT. ROURA 2000</w:t>
            </w:r>
            <w:r w:rsidRPr="00DC22F5">
              <w:rPr>
                <w:szCs w:val="20"/>
              </w:rPr>
              <w:br/>
              <w:t xml:space="preserve"> 1 Ks RF000140 POKLOP PP 425/A15</w:t>
            </w:r>
            <w:r w:rsidRPr="00DC22F5">
              <w:rPr>
                <w:szCs w:val="20"/>
              </w:rPr>
              <w:br/>
              <w:t xml:space="preserve"> 1 Ks RF</w:t>
            </w:r>
            <w:proofErr w:type="gramStart"/>
            <w:r w:rsidRPr="00DC22F5">
              <w:rPr>
                <w:szCs w:val="20"/>
              </w:rPr>
              <w:t>000190  425</w:t>
            </w:r>
            <w:proofErr w:type="gramEnd"/>
            <w:r w:rsidRPr="00DC22F5">
              <w:rPr>
                <w:szCs w:val="20"/>
              </w:rPr>
              <w:t xml:space="preserve"> Dno uliční vpusti</w:t>
            </w:r>
          </w:p>
        </w:tc>
      </w:tr>
      <w:tr w:rsidR="00E357FA" w14:paraId="0C359D61" w14:textId="77777777" w:rsidTr="00E357FA">
        <w:tc>
          <w:tcPr>
            <w:tcW w:w="0" w:type="auto"/>
          </w:tcPr>
          <w:p w14:paraId="4D5FA22F" w14:textId="4645507B" w:rsidR="00E357FA" w:rsidRDefault="0035054C" w:rsidP="00E357FA">
            <w:r>
              <w:rPr>
                <w:b/>
                <w:bCs/>
              </w:rPr>
              <w:t>Šachta DŠ28</w:t>
            </w:r>
          </w:p>
        </w:tc>
        <w:tc>
          <w:tcPr>
            <w:tcW w:w="0" w:type="auto"/>
          </w:tcPr>
          <w:p w14:paraId="68DDB0AD" w14:textId="7484909E" w:rsidR="00E357FA" w:rsidRDefault="00DB00C2" w:rsidP="00E357FA">
            <w:r>
              <w:rPr>
                <w:noProof/>
              </w:rPr>
              <w:drawing>
                <wp:inline distT="0" distB="0" distL="0" distR="0" wp14:anchorId="2AFEB078" wp14:editId="33133E5D">
                  <wp:extent cx="1371600" cy="1943100"/>
                  <wp:effectExtent l="0" t="0" r="0" b="0"/>
                  <wp:docPr id="614997255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94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72E36206" w14:textId="71CB7138" w:rsidR="0035054C" w:rsidRPr="00DC22F5" w:rsidRDefault="0035054C" w:rsidP="0035054C">
            <w:pPr>
              <w:pStyle w:val="P"/>
              <w:rPr>
                <w:sz w:val="20"/>
                <w:szCs w:val="20"/>
              </w:rPr>
            </w:pPr>
            <w:r w:rsidRPr="00DC22F5">
              <w:rPr>
                <w:sz w:val="20"/>
                <w:szCs w:val="20"/>
              </w:rPr>
              <w:t xml:space="preserve">Šachta DŠ28, 315, výška: </w:t>
            </w:r>
            <w:r w:rsidR="00DB00C2">
              <w:rPr>
                <w:sz w:val="20"/>
                <w:szCs w:val="20"/>
              </w:rPr>
              <w:t>1,2</w:t>
            </w:r>
            <w:r w:rsidRPr="00DC22F5">
              <w:rPr>
                <w:sz w:val="20"/>
                <w:szCs w:val="20"/>
              </w:rPr>
              <w:t xml:space="preserve"> m</w:t>
            </w:r>
          </w:p>
          <w:p w14:paraId="1834626A" w14:textId="7F9A4ED0" w:rsidR="0035054C" w:rsidRPr="00DC22F5" w:rsidRDefault="0035054C" w:rsidP="0035054C">
            <w:pPr>
              <w:pStyle w:val="P"/>
              <w:rPr>
                <w:sz w:val="20"/>
                <w:szCs w:val="20"/>
              </w:rPr>
            </w:pPr>
            <w:r w:rsidRPr="00DC22F5">
              <w:rPr>
                <w:sz w:val="20"/>
                <w:szCs w:val="20"/>
              </w:rPr>
              <w:br/>
              <w:t xml:space="preserve">Délka šachtové roury po řezu: </w:t>
            </w:r>
            <w:r w:rsidR="00DB00C2">
              <w:rPr>
                <w:sz w:val="20"/>
                <w:szCs w:val="20"/>
              </w:rPr>
              <w:t>8</w:t>
            </w:r>
            <w:r w:rsidRPr="00DC22F5">
              <w:rPr>
                <w:sz w:val="20"/>
                <w:szCs w:val="20"/>
              </w:rPr>
              <w:t>50 mm</w:t>
            </w:r>
          </w:p>
          <w:p w14:paraId="2CB03515" w14:textId="77777777" w:rsidR="0035054C" w:rsidRPr="00DC22F5" w:rsidRDefault="0035054C" w:rsidP="0035054C">
            <w:pPr>
              <w:pStyle w:val="P"/>
              <w:rPr>
                <w:sz w:val="20"/>
                <w:szCs w:val="20"/>
              </w:rPr>
            </w:pPr>
            <w:r w:rsidRPr="00DC22F5">
              <w:rPr>
                <w:sz w:val="20"/>
                <w:szCs w:val="20"/>
              </w:rPr>
              <w:br/>
              <w:t>Součástky:</w:t>
            </w:r>
          </w:p>
          <w:p w14:paraId="1BCFC141" w14:textId="224BBCD4" w:rsidR="00E357FA" w:rsidRDefault="0035054C" w:rsidP="0035054C">
            <w:pPr>
              <w:jc w:val="left"/>
            </w:pPr>
            <w:r w:rsidRPr="00DC22F5">
              <w:rPr>
                <w:szCs w:val="20"/>
              </w:rPr>
              <w:t xml:space="preserve"> 1 Ks IP317300 315 Š. ROURA 3000</w:t>
            </w:r>
            <w:r w:rsidRPr="00DC22F5">
              <w:rPr>
                <w:szCs w:val="20"/>
              </w:rPr>
              <w:br/>
              <w:t xml:space="preserve"> 1 Ks IF318310 TELESKOP 315</w:t>
            </w:r>
            <w:r w:rsidRPr="00DC22F5">
              <w:rPr>
                <w:szCs w:val="20"/>
              </w:rPr>
              <w:br/>
              <w:t xml:space="preserve"> 1 Ks IF243000 TĚSNĚNÍ 315</w:t>
            </w:r>
            <w:r w:rsidRPr="00DC22F5">
              <w:rPr>
                <w:szCs w:val="20"/>
              </w:rPr>
              <w:br/>
              <w:t xml:space="preserve"> 1 Ks IF193000 POKLOP LIT. 315/D400 DO TELESKOPU</w:t>
            </w:r>
            <w:r w:rsidRPr="00DC22F5">
              <w:rPr>
                <w:szCs w:val="20"/>
              </w:rPr>
              <w:br/>
              <w:t xml:space="preserve"> 1 Ks IF</w:t>
            </w:r>
            <w:proofErr w:type="gramStart"/>
            <w:r w:rsidRPr="00DC22F5">
              <w:rPr>
                <w:szCs w:val="20"/>
              </w:rPr>
              <w:t>370330  315</w:t>
            </w:r>
            <w:proofErr w:type="gramEnd"/>
            <w:r w:rsidRPr="00DC22F5">
              <w:rPr>
                <w:szCs w:val="20"/>
              </w:rPr>
              <w:t xml:space="preserve"> DNO KG 200 PŘÍMÉ</w:t>
            </w:r>
            <w:r w:rsidRPr="00DC22F5">
              <w:rPr>
                <w:szCs w:val="20"/>
              </w:rPr>
              <w:br/>
              <w:t xml:space="preserve"> 1 Ks SF633000 KG ZÁTKA 200</w:t>
            </w:r>
          </w:p>
        </w:tc>
      </w:tr>
    </w:tbl>
    <w:p w14:paraId="563DA850" w14:textId="77777777" w:rsidR="00873F7E" w:rsidRDefault="00873F7E">
      <w:pPr>
        <w:jc w:val="left"/>
        <w:rPr>
          <w:rFonts w:cs="Arial"/>
          <w:b/>
          <w:bCs/>
          <w:color w:val="000000"/>
          <w:sz w:val="30"/>
          <w:szCs w:val="30"/>
          <w:lang w:eastAsia="cs-CZ"/>
          <w14:ligatures w14:val="standardContextual"/>
        </w:rPr>
      </w:pPr>
      <w:r>
        <w:br w:type="page"/>
      </w:r>
    </w:p>
    <w:p w14:paraId="0B904CB6" w14:textId="02A13FE8" w:rsidR="00FA1487" w:rsidRDefault="00FA1487" w:rsidP="00A911FD">
      <w:pPr>
        <w:pStyle w:val="Nadpis1"/>
      </w:pPr>
      <w:bookmarkStart w:id="2" w:name="_Toc163809498"/>
      <w:r>
        <w:lastRenderedPageBreak/>
        <w:t>TABULKA SESTAV ŠACHET</w:t>
      </w:r>
      <w:r w:rsidR="00873F7E">
        <w:t xml:space="preserve"> SO 04 – OBVODOVÁ DRENÁŽ</w:t>
      </w:r>
      <w:bookmarkEnd w:id="2"/>
    </w:p>
    <w:p w14:paraId="6D258BA9" w14:textId="6B5222F8" w:rsidR="00A911FD" w:rsidRPr="00A911FD" w:rsidRDefault="00A911FD" w:rsidP="00A911FD">
      <w:pPr>
        <w:pStyle w:val="Nadpis2"/>
      </w:pPr>
      <w:bookmarkStart w:id="3" w:name="_Toc163809499"/>
      <w:r w:rsidRPr="00A911FD">
        <w:t>revizní šachty</w:t>
      </w:r>
      <w:bookmarkEnd w:id="3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446"/>
        <w:gridCol w:w="2376"/>
        <w:gridCol w:w="5523"/>
      </w:tblGrid>
      <w:tr w:rsidR="0035054C" w14:paraId="4C8FA53C" w14:textId="77777777" w:rsidTr="0035054C">
        <w:tc>
          <w:tcPr>
            <w:tcW w:w="0" w:type="auto"/>
          </w:tcPr>
          <w:p w14:paraId="2B727F6E" w14:textId="06928BD8" w:rsidR="0035054C" w:rsidRPr="0035054C" w:rsidRDefault="0035054C" w:rsidP="0035054C">
            <w:pPr>
              <w:rPr>
                <w:b/>
                <w:bCs/>
              </w:rPr>
            </w:pPr>
            <w:r w:rsidRPr="0035054C">
              <w:rPr>
                <w:b/>
                <w:bCs/>
              </w:rPr>
              <w:t>Šachta DŠ1</w:t>
            </w:r>
          </w:p>
        </w:tc>
        <w:tc>
          <w:tcPr>
            <w:tcW w:w="0" w:type="auto"/>
          </w:tcPr>
          <w:p w14:paraId="628F7726" w14:textId="523E1C77" w:rsidR="0035054C" w:rsidRDefault="0035054C" w:rsidP="0035054C">
            <w:r>
              <w:rPr>
                <w:noProof/>
              </w:rPr>
              <w:drawing>
                <wp:inline distT="0" distB="0" distL="0" distR="0" wp14:anchorId="33D6EF00" wp14:editId="6F372F01">
                  <wp:extent cx="1371600" cy="1943100"/>
                  <wp:effectExtent l="0" t="0" r="0" b="0"/>
                  <wp:docPr id="668708612" name="Obrázek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94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11FE4BB5" w14:textId="2A737598" w:rsidR="0035054C" w:rsidRPr="00DC22F5" w:rsidRDefault="0035054C" w:rsidP="0035054C">
            <w:pPr>
              <w:pStyle w:val="P"/>
              <w:rPr>
                <w:sz w:val="20"/>
                <w:szCs w:val="20"/>
              </w:rPr>
            </w:pPr>
            <w:r w:rsidRPr="00DC22F5">
              <w:rPr>
                <w:sz w:val="20"/>
                <w:szCs w:val="20"/>
              </w:rPr>
              <w:t>Šachta DŠ</w:t>
            </w:r>
            <w:proofErr w:type="gramStart"/>
            <w:r w:rsidRPr="00DC22F5">
              <w:rPr>
                <w:sz w:val="20"/>
                <w:szCs w:val="20"/>
              </w:rPr>
              <w:t>1,  425</w:t>
            </w:r>
            <w:proofErr w:type="gramEnd"/>
            <w:r w:rsidRPr="00DC22F5">
              <w:rPr>
                <w:sz w:val="20"/>
                <w:szCs w:val="20"/>
              </w:rPr>
              <w:t>, výška: 1,53 m</w:t>
            </w:r>
          </w:p>
          <w:p w14:paraId="63AB2290" w14:textId="77777777" w:rsidR="0035054C" w:rsidRPr="00DC22F5" w:rsidRDefault="0035054C" w:rsidP="0035054C">
            <w:pPr>
              <w:pStyle w:val="P"/>
              <w:rPr>
                <w:sz w:val="20"/>
                <w:szCs w:val="20"/>
              </w:rPr>
            </w:pPr>
            <w:r w:rsidRPr="00DC22F5">
              <w:rPr>
                <w:sz w:val="20"/>
                <w:szCs w:val="20"/>
              </w:rPr>
              <w:br/>
              <w:t>Délka šachtové roury po řezu: 1050 mm</w:t>
            </w:r>
          </w:p>
          <w:p w14:paraId="3759D6EA" w14:textId="77777777" w:rsidR="0035054C" w:rsidRPr="00DC22F5" w:rsidRDefault="0035054C" w:rsidP="0035054C">
            <w:pPr>
              <w:pStyle w:val="P"/>
              <w:rPr>
                <w:sz w:val="20"/>
                <w:szCs w:val="20"/>
              </w:rPr>
            </w:pPr>
            <w:r w:rsidRPr="00DC22F5">
              <w:rPr>
                <w:sz w:val="20"/>
                <w:szCs w:val="20"/>
              </w:rPr>
              <w:br/>
              <w:t>Součástky:</w:t>
            </w:r>
          </w:p>
          <w:p w14:paraId="34DAE4FE" w14:textId="1C6A5C95" w:rsidR="0035054C" w:rsidRPr="00DC22F5" w:rsidRDefault="0035054C" w:rsidP="0035054C">
            <w:pPr>
              <w:jc w:val="left"/>
              <w:rPr>
                <w:szCs w:val="20"/>
              </w:rPr>
            </w:pPr>
            <w:r w:rsidRPr="00DC22F5">
              <w:rPr>
                <w:szCs w:val="20"/>
              </w:rPr>
              <w:t xml:space="preserve"> 1 Ks RP</w:t>
            </w:r>
            <w:proofErr w:type="gramStart"/>
            <w:r w:rsidRPr="00DC22F5">
              <w:rPr>
                <w:szCs w:val="20"/>
              </w:rPr>
              <w:t>000415  425</w:t>
            </w:r>
            <w:proofErr w:type="gramEnd"/>
            <w:r w:rsidRPr="00DC22F5">
              <w:rPr>
                <w:szCs w:val="20"/>
              </w:rPr>
              <w:t xml:space="preserve"> ŠACHT. ROURA 1500</w:t>
            </w:r>
            <w:r w:rsidRPr="00DC22F5">
              <w:rPr>
                <w:szCs w:val="20"/>
              </w:rPr>
              <w:br/>
              <w:t xml:space="preserve"> 1 Ks RF001100 TELESKOP 425</w:t>
            </w:r>
            <w:r w:rsidRPr="00DC22F5">
              <w:rPr>
                <w:szCs w:val="20"/>
              </w:rPr>
              <w:br/>
              <w:t xml:space="preserve"> 1 Ks RF000340 POKLOP LIT. 425/D400</w:t>
            </w:r>
            <w:r w:rsidRPr="00DC22F5">
              <w:rPr>
                <w:szCs w:val="20"/>
              </w:rPr>
              <w:br/>
              <w:t xml:space="preserve"> 1 Ks RF</w:t>
            </w:r>
            <w:proofErr w:type="gramStart"/>
            <w:r w:rsidRPr="00DC22F5">
              <w:rPr>
                <w:szCs w:val="20"/>
              </w:rPr>
              <w:t>010440  425</w:t>
            </w:r>
            <w:proofErr w:type="gramEnd"/>
            <w:r w:rsidRPr="00DC22F5">
              <w:rPr>
                <w:szCs w:val="20"/>
              </w:rPr>
              <w:t xml:space="preserve"> DNO KG 200 ÚHEL 90°</w:t>
            </w:r>
          </w:p>
        </w:tc>
      </w:tr>
      <w:tr w:rsidR="0035054C" w14:paraId="68B4E0DD" w14:textId="77777777" w:rsidTr="0035054C">
        <w:tc>
          <w:tcPr>
            <w:tcW w:w="0" w:type="auto"/>
          </w:tcPr>
          <w:p w14:paraId="3DC2DB25" w14:textId="54FFBD03" w:rsidR="0035054C" w:rsidRPr="0035054C" w:rsidRDefault="0035054C" w:rsidP="0035054C">
            <w:pPr>
              <w:rPr>
                <w:b/>
                <w:bCs/>
              </w:rPr>
            </w:pPr>
            <w:r>
              <w:rPr>
                <w:b/>
                <w:bCs/>
              </w:rPr>
              <w:t>Šachta DŠ2</w:t>
            </w:r>
          </w:p>
        </w:tc>
        <w:tc>
          <w:tcPr>
            <w:tcW w:w="0" w:type="auto"/>
          </w:tcPr>
          <w:p w14:paraId="775DE6F1" w14:textId="114DAB40" w:rsidR="0035054C" w:rsidRDefault="0035054C" w:rsidP="0035054C">
            <w:r>
              <w:rPr>
                <w:noProof/>
              </w:rPr>
              <w:drawing>
                <wp:inline distT="0" distB="0" distL="0" distR="0" wp14:anchorId="6BAF7D0E" wp14:editId="272C72A7">
                  <wp:extent cx="1371600" cy="1943100"/>
                  <wp:effectExtent l="0" t="0" r="0" b="0"/>
                  <wp:docPr id="154980638" name="Obrázek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94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0E94B3AA" w14:textId="376E866A" w:rsidR="0035054C" w:rsidRPr="00DC22F5" w:rsidRDefault="0035054C" w:rsidP="0035054C">
            <w:pPr>
              <w:pStyle w:val="P"/>
              <w:rPr>
                <w:sz w:val="20"/>
                <w:szCs w:val="20"/>
              </w:rPr>
            </w:pPr>
            <w:r w:rsidRPr="00DC22F5">
              <w:rPr>
                <w:sz w:val="20"/>
                <w:szCs w:val="20"/>
              </w:rPr>
              <w:t>Šachta DŠ</w:t>
            </w:r>
            <w:proofErr w:type="gramStart"/>
            <w:r w:rsidRPr="00DC22F5">
              <w:rPr>
                <w:sz w:val="20"/>
                <w:szCs w:val="20"/>
              </w:rPr>
              <w:t>2,  425</w:t>
            </w:r>
            <w:proofErr w:type="gramEnd"/>
            <w:r w:rsidRPr="00DC22F5">
              <w:rPr>
                <w:sz w:val="20"/>
                <w:szCs w:val="20"/>
              </w:rPr>
              <w:t>, výška: 2,72 m</w:t>
            </w:r>
          </w:p>
          <w:p w14:paraId="79BD398D" w14:textId="77777777" w:rsidR="0035054C" w:rsidRPr="00DC22F5" w:rsidRDefault="0035054C" w:rsidP="0035054C">
            <w:pPr>
              <w:pStyle w:val="P"/>
              <w:rPr>
                <w:sz w:val="20"/>
                <w:szCs w:val="20"/>
              </w:rPr>
            </w:pPr>
            <w:r w:rsidRPr="00DC22F5">
              <w:rPr>
                <w:sz w:val="20"/>
                <w:szCs w:val="20"/>
              </w:rPr>
              <w:br/>
              <w:t>Délka šachtové roury po řezu: 2240 mm</w:t>
            </w:r>
          </w:p>
          <w:p w14:paraId="6B55CA49" w14:textId="77777777" w:rsidR="0035054C" w:rsidRPr="00DC22F5" w:rsidRDefault="0035054C" w:rsidP="0035054C">
            <w:pPr>
              <w:pStyle w:val="P"/>
              <w:rPr>
                <w:sz w:val="20"/>
                <w:szCs w:val="20"/>
              </w:rPr>
            </w:pPr>
            <w:r w:rsidRPr="00DC22F5">
              <w:rPr>
                <w:sz w:val="20"/>
                <w:szCs w:val="20"/>
              </w:rPr>
              <w:br/>
              <w:t>Součástky:</w:t>
            </w:r>
          </w:p>
          <w:p w14:paraId="687196D9" w14:textId="4D959321" w:rsidR="0035054C" w:rsidRPr="00DC22F5" w:rsidRDefault="0035054C" w:rsidP="0035054C">
            <w:pPr>
              <w:jc w:val="left"/>
              <w:rPr>
                <w:szCs w:val="20"/>
              </w:rPr>
            </w:pPr>
            <w:r w:rsidRPr="00DC22F5">
              <w:rPr>
                <w:szCs w:val="20"/>
              </w:rPr>
              <w:t xml:space="preserve"> 1 Ks RP</w:t>
            </w:r>
            <w:proofErr w:type="gramStart"/>
            <w:r w:rsidRPr="00DC22F5">
              <w:rPr>
                <w:szCs w:val="20"/>
              </w:rPr>
              <w:t>000430  425</w:t>
            </w:r>
            <w:proofErr w:type="gramEnd"/>
            <w:r w:rsidRPr="00DC22F5">
              <w:rPr>
                <w:szCs w:val="20"/>
              </w:rPr>
              <w:t xml:space="preserve"> ŠACHT. ROURA 3000</w:t>
            </w:r>
            <w:r w:rsidRPr="00DC22F5">
              <w:rPr>
                <w:szCs w:val="20"/>
              </w:rPr>
              <w:br/>
              <w:t xml:space="preserve"> 1 Ks RF001100 TELESKOP 425</w:t>
            </w:r>
            <w:r w:rsidRPr="00DC22F5">
              <w:rPr>
                <w:szCs w:val="20"/>
              </w:rPr>
              <w:br/>
              <w:t xml:space="preserve"> 1 Ks RF000340 POKLOP LIT. 425/D400</w:t>
            </w:r>
            <w:r w:rsidRPr="00DC22F5">
              <w:rPr>
                <w:szCs w:val="20"/>
              </w:rPr>
              <w:br/>
              <w:t xml:space="preserve"> 1 Ks RF</w:t>
            </w:r>
            <w:proofErr w:type="gramStart"/>
            <w:r w:rsidRPr="00DC22F5">
              <w:rPr>
                <w:szCs w:val="20"/>
              </w:rPr>
              <w:t>010430  425</w:t>
            </w:r>
            <w:proofErr w:type="gramEnd"/>
            <w:r w:rsidRPr="00DC22F5">
              <w:rPr>
                <w:szCs w:val="20"/>
              </w:rPr>
              <w:t xml:space="preserve"> DNO KG 200 ÚHEL 60°</w:t>
            </w:r>
            <w:r w:rsidRPr="00DC22F5">
              <w:rPr>
                <w:szCs w:val="20"/>
              </w:rPr>
              <w:br/>
            </w:r>
          </w:p>
        </w:tc>
      </w:tr>
      <w:tr w:rsidR="0035054C" w14:paraId="5F77A7A7" w14:textId="77777777" w:rsidTr="0035054C">
        <w:tc>
          <w:tcPr>
            <w:tcW w:w="0" w:type="auto"/>
          </w:tcPr>
          <w:p w14:paraId="7E237CE9" w14:textId="55AF2E7A" w:rsidR="0035054C" w:rsidRPr="0035054C" w:rsidRDefault="0035054C" w:rsidP="0035054C">
            <w:pPr>
              <w:rPr>
                <w:b/>
                <w:bCs/>
              </w:rPr>
            </w:pPr>
            <w:r>
              <w:rPr>
                <w:b/>
                <w:bCs/>
              </w:rPr>
              <w:t>Šachta DŠ3</w:t>
            </w:r>
          </w:p>
        </w:tc>
        <w:tc>
          <w:tcPr>
            <w:tcW w:w="0" w:type="auto"/>
          </w:tcPr>
          <w:p w14:paraId="327BF5CD" w14:textId="274F10F8" w:rsidR="0035054C" w:rsidRDefault="0035054C" w:rsidP="0035054C">
            <w:r>
              <w:rPr>
                <w:noProof/>
              </w:rPr>
              <w:drawing>
                <wp:inline distT="0" distB="0" distL="0" distR="0" wp14:anchorId="1F4ACF11" wp14:editId="2FB3FE38">
                  <wp:extent cx="1371600" cy="1943100"/>
                  <wp:effectExtent l="0" t="0" r="0" b="0"/>
                  <wp:docPr id="1792248699" name="Obrázek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94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549D9D9E" w14:textId="7E3A3885" w:rsidR="0035054C" w:rsidRPr="00DC22F5" w:rsidRDefault="0035054C" w:rsidP="0035054C">
            <w:pPr>
              <w:pStyle w:val="P"/>
              <w:rPr>
                <w:sz w:val="20"/>
                <w:szCs w:val="20"/>
              </w:rPr>
            </w:pPr>
            <w:r w:rsidRPr="00DC22F5">
              <w:rPr>
                <w:sz w:val="20"/>
                <w:szCs w:val="20"/>
              </w:rPr>
              <w:t>Šachta DŠ</w:t>
            </w:r>
            <w:proofErr w:type="gramStart"/>
            <w:r w:rsidRPr="00DC22F5">
              <w:rPr>
                <w:sz w:val="20"/>
                <w:szCs w:val="20"/>
              </w:rPr>
              <w:t>3,  600</w:t>
            </w:r>
            <w:proofErr w:type="gramEnd"/>
            <w:r w:rsidRPr="00DC22F5">
              <w:rPr>
                <w:sz w:val="20"/>
                <w:szCs w:val="20"/>
              </w:rPr>
              <w:t>, výška: 4,13 m</w:t>
            </w:r>
          </w:p>
          <w:p w14:paraId="3DB493E9" w14:textId="77777777" w:rsidR="0035054C" w:rsidRPr="00DC22F5" w:rsidRDefault="0035054C" w:rsidP="0035054C">
            <w:pPr>
              <w:pStyle w:val="P"/>
              <w:rPr>
                <w:sz w:val="20"/>
                <w:szCs w:val="20"/>
              </w:rPr>
            </w:pPr>
            <w:r w:rsidRPr="00DC22F5">
              <w:rPr>
                <w:sz w:val="20"/>
                <w:szCs w:val="20"/>
              </w:rPr>
              <w:br/>
              <w:t>Délka šachtové roury po řezu: 3700 mm</w:t>
            </w:r>
          </w:p>
          <w:p w14:paraId="539B1F7F" w14:textId="77777777" w:rsidR="0035054C" w:rsidRPr="00DC22F5" w:rsidRDefault="0035054C" w:rsidP="0035054C">
            <w:pPr>
              <w:pStyle w:val="P"/>
              <w:rPr>
                <w:sz w:val="20"/>
                <w:szCs w:val="20"/>
              </w:rPr>
            </w:pPr>
            <w:r w:rsidRPr="00DC22F5">
              <w:rPr>
                <w:sz w:val="20"/>
                <w:szCs w:val="20"/>
              </w:rPr>
              <w:br/>
              <w:t>Součástky:</w:t>
            </w:r>
          </w:p>
          <w:p w14:paraId="58917663" w14:textId="3620692B" w:rsidR="0035054C" w:rsidRPr="00DC22F5" w:rsidRDefault="0035054C" w:rsidP="0035054C">
            <w:pPr>
              <w:jc w:val="left"/>
              <w:rPr>
                <w:szCs w:val="20"/>
              </w:rPr>
            </w:pPr>
            <w:r w:rsidRPr="00DC22F5">
              <w:rPr>
                <w:szCs w:val="20"/>
              </w:rPr>
              <w:t xml:space="preserve"> 1 Ks RP</w:t>
            </w:r>
            <w:proofErr w:type="gramStart"/>
            <w:r w:rsidRPr="00DC22F5">
              <w:rPr>
                <w:szCs w:val="20"/>
              </w:rPr>
              <w:t>060000  600</w:t>
            </w:r>
            <w:proofErr w:type="gramEnd"/>
            <w:r w:rsidRPr="00DC22F5">
              <w:rPr>
                <w:szCs w:val="20"/>
              </w:rPr>
              <w:t xml:space="preserve"> ŠACHT. ROURA 6000</w:t>
            </w:r>
            <w:r w:rsidRPr="00DC22F5">
              <w:rPr>
                <w:szCs w:val="20"/>
              </w:rPr>
              <w:br/>
              <w:t xml:space="preserve"> 1 Ks RF999000 TĚSNĚNÍ 600 PRO TELESKOP A BET. PRSTENEC</w:t>
            </w:r>
            <w:r w:rsidRPr="00DC22F5">
              <w:rPr>
                <w:szCs w:val="20"/>
              </w:rPr>
              <w:br/>
              <w:t xml:space="preserve"> 1 Ks RF699010 POKLOP PLAST. 600/A15</w:t>
            </w:r>
            <w:r w:rsidRPr="00DC22F5">
              <w:rPr>
                <w:szCs w:val="20"/>
              </w:rPr>
              <w:br/>
              <w:t xml:space="preserve"> 1 Ks RF</w:t>
            </w:r>
            <w:proofErr w:type="gramStart"/>
            <w:r w:rsidRPr="00DC22F5">
              <w:rPr>
                <w:szCs w:val="20"/>
              </w:rPr>
              <w:t>100000  600</w:t>
            </w:r>
            <w:proofErr w:type="gramEnd"/>
            <w:r w:rsidRPr="00DC22F5">
              <w:rPr>
                <w:szCs w:val="20"/>
              </w:rPr>
              <w:t xml:space="preserve"> DNO SLEPÉ</w:t>
            </w:r>
          </w:p>
        </w:tc>
      </w:tr>
      <w:tr w:rsidR="0035054C" w14:paraId="0A7F3442" w14:textId="77777777" w:rsidTr="0035054C">
        <w:tc>
          <w:tcPr>
            <w:tcW w:w="0" w:type="auto"/>
          </w:tcPr>
          <w:p w14:paraId="0C679CE5" w14:textId="6033F555" w:rsidR="0035054C" w:rsidRPr="0035054C" w:rsidRDefault="0035054C" w:rsidP="0035054C">
            <w:pPr>
              <w:rPr>
                <w:b/>
                <w:bCs/>
              </w:rPr>
            </w:pPr>
            <w:r>
              <w:rPr>
                <w:b/>
                <w:bCs/>
              </w:rPr>
              <w:t>Šachta DŠ4</w:t>
            </w:r>
          </w:p>
        </w:tc>
        <w:tc>
          <w:tcPr>
            <w:tcW w:w="0" w:type="auto"/>
          </w:tcPr>
          <w:p w14:paraId="7DFAADE4" w14:textId="4A3CB6E9" w:rsidR="0035054C" w:rsidRDefault="0035054C" w:rsidP="0035054C">
            <w:r>
              <w:rPr>
                <w:noProof/>
              </w:rPr>
              <w:drawing>
                <wp:inline distT="0" distB="0" distL="0" distR="0" wp14:anchorId="1641F25F" wp14:editId="7AFBE54C">
                  <wp:extent cx="1371600" cy="1943100"/>
                  <wp:effectExtent l="0" t="0" r="0" b="0"/>
                  <wp:docPr id="827433568" name="Obrázek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94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04112C22" w14:textId="146F68E5" w:rsidR="0035054C" w:rsidRPr="00DC22F5" w:rsidRDefault="0035054C" w:rsidP="0035054C">
            <w:pPr>
              <w:pStyle w:val="P"/>
              <w:rPr>
                <w:sz w:val="20"/>
                <w:szCs w:val="20"/>
              </w:rPr>
            </w:pPr>
            <w:r w:rsidRPr="00DC22F5">
              <w:rPr>
                <w:sz w:val="20"/>
                <w:szCs w:val="20"/>
              </w:rPr>
              <w:t>Šachta DŠ</w:t>
            </w:r>
            <w:proofErr w:type="gramStart"/>
            <w:r w:rsidRPr="00DC22F5">
              <w:rPr>
                <w:sz w:val="20"/>
                <w:szCs w:val="20"/>
              </w:rPr>
              <w:t>4,  425</w:t>
            </w:r>
            <w:proofErr w:type="gramEnd"/>
            <w:r w:rsidRPr="00DC22F5">
              <w:rPr>
                <w:sz w:val="20"/>
                <w:szCs w:val="20"/>
              </w:rPr>
              <w:t>, výška: 1,61 m</w:t>
            </w:r>
          </w:p>
          <w:p w14:paraId="21D6D611" w14:textId="77777777" w:rsidR="0035054C" w:rsidRPr="00DC22F5" w:rsidRDefault="0035054C" w:rsidP="0035054C">
            <w:pPr>
              <w:pStyle w:val="P"/>
              <w:rPr>
                <w:sz w:val="20"/>
                <w:szCs w:val="20"/>
              </w:rPr>
            </w:pPr>
            <w:r w:rsidRPr="00DC22F5">
              <w:rPr>
                <w:sz w:val="20"/>
                <w:szCs w:val="20"/>
              </w:rPr>
              <w:br/>
              <w:t>Délka šachtové roury po řezu: 1470 mm</w:t>
            </w:r>
          </w:p>
          <w:p w14:paraId="49DF091E" w14:textId="77777777" w:rsidR="0035054C" w:rsidRPr="00DC22F5" w:rsidRDefault="0035054C" w:rsidP="0035054C">
            <w:pPr>
              <w:pStyle w:val="P"/>
              <w:rPr>
                <w:sz w:val="20"/>
                <w:szCs w:val="20"/>
              </w:rPr>
            </w:pPr>
            <w:r w:rsidRPr="00DC22F5">
              <w:rPr>
                <w:sz w:val="20"/>
                <w:szCs w:val="20"/>
              </w:rPr>
              <w:br/>
              <w:t>Součástky:</w:t>
            </w:r>
          </w:p>
          <w:p w14:paraId="14EE0695" w14:textId="1117DD9B" w:rsidR="0035054C" w:rsidRPr="00DC22F5" w:rsidRDefault="0035054C" w:rsidP="0035054C">
            <w:pPr>
              <w:jc w:val="left"/>
              <w:rPr>
                <w:szCs w:val="20"/>
              </w:rPr>
            </w:pPr>
            <w:r w:rsidRPr="00DC22F5">
              <w:rPr>
                <w:szCs w:val="20"/>
              </w:rPr>
              <w:t xml:space="preserve"> 1 Ks RP</w:t>
            </w:r>
            <w:proofErr w:type="gramStart"/>
            <w:r w:rsidRPr="00DC22F5">
              <w:rPr>
                <w:szCs w:val="20"/>
              </w:rPr>
              <w:t>000415  425</w:t>
            </w:r>
            <w:proofErr w:type="gramEnd"/>
            <w:r w:rsidRPr="00DC22F5">
              <w:rPr>
                <w:szCs w:val="20"/>
              </w:rPr>
              <w:t xml:space="preserve"> ŠACHT. ROURA 1500</w:t>
            </w:r>
            <w:r w:rsidRPr="00DC22F5">
              <w:rPr>
                <w:szCs w:val="20"/>
              </w:rPr>
              <w:br/>
              <w:t xml:space="preserve"> 1 Ks RF001100 TELESKOP 425</w:t>
            </w:r>
            <w:r w:rsidRPr="00DC22F5">
              <w:rPr>
                <w:szCs w:val="20"/>
              </w:rPr>
              <w:br/>
              <w:t xml:space="preserve"> 1 Ks RF000340 POKLOP LIT. 425/D400</w:t>
            </w:r>
            <w:r w:rsidRPr="00DC22F5">
              <w:rPr>
                <w:szCs w:val="20"/>
              </w:rPr>
              <w:br/>
              <w:t xml:space="preserve"> 1 Ks RF</w:t>
            </w:r>
            <w:proofErr w:type="gramStart"/>
            <w:r w:rsidRPr="00DC22F5">
              <w:rPr>
                <w:szCs w:val="20"/>
              </w:rPr>
              <w:t>000190  425</w:t>
            </w:r>
            <w:proofErr w:type="gramEnd"/>
            <w:r w:rsidRPr="00DC22F5">
              <w:rPr>
                <w:szCs w:val="20"/>
              </w:rPr>
              <w:t xml:space="preserve"> Dno uliční vpusti</w:t>
            </w:r>
          </w:p>
        </w:tc>
      </w:tr>
      <w:tr w:rsidR="0035054C" w14:paraId="72514A99" w14:textId="77777777" w:rsidTr="0035054C">
        <w:tc>
          <w:tcPr>
            <w:tcW w:w="0" w:type="auto"/>
          </w:tcPr>
          <w:p w14:paraId="4D048F4F" w14:textId="7B2D8307" w:rsidR="0035054C" w:rsidRPr="0035054C" w:rsidRDefault="0035054C" w:rsidP="0035054C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Šachta DŠ5</w:t>
            </w:r>
          </w:p>
        </w:tc>
        <w:tc>
          <w:tcPr>
            <w:tcW w:w="0" w:type="auto"/>
          </w:tcPr>
          <w:p w14:paraId="42FAA08B" w14:textId="0995B386" w:rsidR="0035054C" w:rsidRDefault="0035054C" w:rsidP="0035054C">
            <w:r>
              <w:rPr>
                <w:noProof/>
              </w:rPr>
              <w:drawing>
                <wp:inline distT="0" distB="0" distL="0" distR="0" wp14:anchorId="4F14C45D" wp14:editId="4F23E925">
                  <wp:extent cx="1371600" cy="1943100"/>
                  <wp:effectExtent l="0" t="0" r="0" b="0"/>
                  <wp:docPr id="961515374" name="Obrázek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94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0B6660CC" w14:textId="1555BD37" w:rsidR="0035054C" w:rsidRPr="00DC22F5" w:rsidRDefault="0035054C" w:rsidP="0035054C">
            <w:pPr>
              <w:pStyle w:val="P"/>
              <w:rPr>
                <w:sz w:val="20"/>
                <w:szCs w:val="20"/>
              </w:rPr>
            </w:pPr>
            <w:r w:rsidRPr="00DC22F5">
              <w:rPr>
                <w:sz w:val="20"/>
                <w:szCs w:val="20"/>
              </w:rPr>
              <w:t>Šachta DŠ</w:t>
            </w:r>
            <w:proofErr w:type="gramStart"/>
            <w:r w:rsidRPr="00DC22F5">
              <w:rPr>
                <w:sz w:val="20"/>
                <w:szCs w:val="20"/>
              </w:rPr>
              <w:t>5,  425</w:t>
            </w:r>
            <w:proofErr w:type="gramEnd"/>
            <w:r w:rsidRPr="00DC22F5">
              <w:rPr>
                <w:sz w:val="20"/>
                <w:szCs w:val="20"/>
              </w:rPr>
              <w:t>, výška: 0,85 m</w:t>
            </w:r>
          </w:p>
          <w:p w14:paraId="719C3B29" w14:textId="77777777" w:rsidR="0035054C" w:rsidRPr="00DC22F5" w:rsidRDefault="0035054C" w:rsidP="0035054C">
            <w:pPr>
              <w:pStyle w:val="P"/>
              <w:rPr>
                <w:sz w:val="20"/>
                <w:szCs w:val="20"/>
              </w:rPr>
            </w:pPr>
            <w:r w:rsidRPr="00DC22F5">
              <w:rPr>
                <w:sz w:val="20"/>
                <w:szCs w:val="20"/>
              </w:rPr>
              <w:br/>
              <w:t>Délka šachtové roury po řezu: 350 mm</w:t>
            </w:r>
          </w:p>
          <w:p w14:paraId="119697EC" w14:textId="77777777" w:rsidR="0035054C" w:rsidRPr="00DC22F5" w:rsidRDefault="0035054C" w:rsidP="0035054C">
            <w:pPr>
              <w:pStyle w:val="P"/>
              <w:rPr>
                <w:sz w:val="20"/>
                <w:szCs w:val="20"/>
              </w:rPr>
            </w:pPr>
            <w:r w:rsidRPr="00DC22F5">
              <w:rPr>
                <w:sz w:val="20"/>
                <w:szCs w:val="20"/>
              </w:rPr>
              <w:br/>
              <w:t>Součástky:</w:t>
            </w:r>
          </w:p>
          <w:p w14:paraId="23EDBBFB" w14:textId="1DD306BF" w:rsidR="0035054C" w:rsidRPr="00DC22F5" w:rsidRDefault="0035054C" w:rsidP="0035054C">
            <w:pPr>
              <w:jc w:val="left"/>
              <w:rPr>
                <w:szCs w:val="20"/>
              </w:rPr>
            </w:pPr>
            <w:r w:rsidRPr="00DC22F5">
              <w:rPr>
                <w:szCs w:val="20"/>
              </w:rPr>
              <w:t xml:space="preserve"> 1 Ks RP</w:t>
            </w:r>
            <w:proofErr w:type="gramStart"/>
            <w:r w:rsidRPr="00DC22F5">
              <w:rPr>
                <w:szCs w:val="20"/>
              </w:rPr>
              <w:t>000415  425</w:t>
            </w:r>
            <w:proofErr w:type="gramEnd"/>
            <w:r w:rsidRPr="00DC22F5">
              <w:rPr>
                <w:szCs w:val="20"/>
              </w:rPr>
              <w:t xml:space="preserve"> ŠACHT. ROURA 1500</w:t>
            </w:r>
            <w:r w:rsidRPr="00DC22F5">
              <w:rPr>
                <w:szCs w:val="20"/>
              </w:rPr>
              <w:br/>
              <w:t xml:space="preserve"> 1 Ks RF001100 TELESKOP 425</w:t>
            </w:r>
            <w:r w:rsidRPr="00DC22F5">
              <w:rPr>
                <w:szCs w:val="20"/>
              </w:rPr>
              <w:br/>
              <w:t xml:space="preserve"> 1 Ks RF000340 POKLOP LIT. 425/D400</w:t>
            </w:r>
            <w:r w:rsidRPr="00DC22F5">
              <w:rPr>
                <w:szCs w:val="20"/>
              </w:rPr>
              <w:br/>
              <w:t xml:space="preserve"> 1 Ks RF</w:t>
            </w:r>
            <w:proofErr w:type="gramStart"/>
            <w:r w:rsidRPr="00DC22F5">
              <w:rPr>
                <w:szCs w:val="20"/>
              </w:rPr>
              <w:t>010440  425</w:t>
            </w:r>
            <w:proofErr w:type="gramEnd"/>
            <w:r w:rsidRPr="00DC22F5">
              <w:rPr>
                <w:szCs w:val="20"/>
              </w:rPr>
              <w:t xml:space="preserve"> DNO KG 200 ÚHEL 90°</w:t>
            </w:r>
          </w:p>
        </w:tc>
      </w:tr>
      <w:tr w:rsidR="0035054C" w14:paraId="0EA11A8C" w14:textId="77777777" w:rsidTr="0035054C">
        <w:tc>
          <w:tcPr>
            <w:tcW w:w="0" w:type="auto"/>
          </w:tcPr>
          <w:p w14:paraId="33A7B530" w14:textId="0E07D098" w:rsidR="0035054C" w:rsidRPr="0035054C" w:rsidRDefault="0035054C" w:rsidP="0035054C">
            <w:pPr>
              <w:rPr>
                <w:b/>
                <w:bCs/>
              </w:rPr>
            </w:pPr>
            <w:r>
              <w:rPr>
                <w:b/>
                <w:bCs/>
              </w:rPr>
              <w:t>Šachta DŠ6</w:t>
            </w:r>
          </w:p>
        </w:tc>
        <w:tc>
          <w:tcPr>
            <w:tcW w:w="0" w:type="auto"/>
          </w:tcPr>
          <w:p w14:paraId="43DEB19A" w14:textId="1C5874C4" w:rsidR="0035054C" w:rsidRDefault="0035054C" w:rsidP="0035054C">
            <w:r>
              <w:rPr>
                <w:noProof/>
              </w:rPr>
              <w:drawing>
                <wp:inline distT="0" distB="0" distL="0" distR="0" wp14:anchorId="088454F4" wp14:editId="5B510B1B">
                  <wp:extent cx="1371600" cy="1943100"/>
                  <wp:effectExtent l="0" t="0" r="0" b="0"/>
                  <wp:docPr id="258748188" name="Obrázek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94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0376EE4E" w14:textId="628F03B6" w:rsidR="0035054C" w:rsidRPr="00DC22F5" w:rsidRDefault="0035054C" w:rsidP="0035054C">
            <w:pPr>
              <w:pStyle w:val="P"/>
              <w:rPr>
                <w:sz w:val="20"/>
                <w:szCs w:val="20"/>
              </w:rPr>
            </w:pPr>
            <w:r w:rsidRPr="00DC22F5">
              <w:rPr>
                <w:sz w:val="20"/>
                <w:szCs w:val="20"/>
              </w:rPr>
              <w:t>Šachta DŠ</w:t>
            </w:r>
            <w:proofErr w:type="gramStart"/>
            <w:r w:rsidRPr="00DC22F5">
              <w:rPr>
                <w:sz w:val="20"/>
                <w:szCs w:val="20"/>
              </w:rPr>
              <w:t>6,  315</w:t>
            </w:r>
            <w:proofErr w:type="gramEnd"/>
            <w:r w:rsidRPr="00DC22F5">
              <w:rPr>
                <w:sz w:val="20"/>
                <w:szCs w:val="20"/>
              </w:rPr>
              <w:t>, výška: 0,66 m</w:t>
            </w:r>
          </w:p>
          <w:p w14:paraId="04A0D5FF" w14:textId="77777777" w:rsidR="0035054C" w:rsidRPr="00DC22F5" w:rsidRDefault="0035054C" w:rsidP="0035054C">
            <w:pPr>
              <w:pStyle w:val="P"/>
              <w:rPr>
                <w:sz w:val="20"/>
                <w:szCs w:val="20"/>
              </w:rPr>
            </w:pPr>
            <w:r w:rsidRPr="00DC22F5">
              <w:rPr>
                <w:sz w:val="20"/>
                <w:szCs w:val="20"/>
              </w:rPr>
              <w:br/>
              <w:t>Délka šachtové roury po řezu: 350 mm</w:t>
            </w:r>
          </w:p>
          <w:p w14:paraId="293E38D5" w14:textId="77777777" w:rsidR="0035054C" w:rsidRPr="00DC22F5" w:rsidRDefault="0035054C" w:rsidP="0035054C">
            <w:pPr>
              <w:pStyle w:val="P"/>
              <w:rPr>
                <w:sz w:val="20"/>
                <w:szCs w:val="20"/>
              </w:rPr>
            </w:pPr>
            <w:r w:rsidRPr="00DC22F5">
              <w:rPr>
                <w:sz w:val="20"/>
                <w:szCs w:val="20"/>
              </w:rPr>
              <w:br/>
              <w:t>Součástky:</w:t>
            </w:r>
          </w:p>
          <w:p w14:paraId="51503F81" w14:textId="222CC330" w:rsidR="0035054C" w:rsidRPr="00DC22F5" w:rsidRDefault="0035054C" w:rsidP="0035054C">
            <w:pPr>
              <w:jc w:val="left"/>
              <w:rPr>
                <w:szCs w:val="20"/>
              </w:rPr>
            </w:pPr>
            <w:r w:rsidRPr="00DC22F5">
              <w:rPr>
                <w:szCs w:val="20"/>
              </w:rPr>
              <w:t xml:space="preserve"> 1 Ks IP</w:t>
            </w:r>
            <w:proofErr w:type="gramStart"/>
            <w:r w:rsidRPr="00DC22F5">
              <w:rPr>
                <w:szCs w:val="20"/>
              </w:rPr>
              <w:t>317100  315</w:t>
            </w:r>
            <w:proofErr w:type="gramEnd"/>
            <w:r w:rsidRPr="00DC22F5">
              <w:rPr>
                <w:szCs w:val="20"/>
              </w:rPr>
              <w:t xml:space="preserve"> Š. ROURA 1250</w:t>
            </w:r>
            <w:r w:rsidRPr="00DC22F5">
              <w:rPr>
                <w:szCs w:val="20"/>
              </w:rPr>
              <w:br/>
              <w:t xml:space="preserve"> 1 Ks IF318310 TELESKOP 315</w:t>
            </w:r>
            <w:r w:rsidRPr="00DC22F5">
              <w:rPr>
                <w:szCs w:val="20"/>
              </w:rPr>
              <w:br/>
              <w:t xml:space="preserve"> 1 Ks IF243000 TĚSNĚNÍ 315</w:t>
            </w:r>
            <w:r w:rsidRPr="00DC22F5">
              <w:rPr>
                <w:szCs w:val="20"/>
              </w:rPr>
              <w:br/>
              <w:t xml:space="preserve"> 1 Ks IF193000 POKLOP LIT. 315/D400 DO TELESKOPU</w:t>
            </w:r>
            <w:r w:rsidRPr="00DC22F5">
              <w:rPr>
                <w:szCs w:val="20"/>
              </w:rPr>
              <w:br/>
              <w:t xml:space="preserve"> 1 Ks IF370330  315 DNO KG 200 PŘÍMÉ</w:t>
            </w:r>
            <w:r w:rsidRPr="00DC22F5">
              <w:rPr>
                <w:szCs w:val="20"/>
              </w:rPr>
              <w:br/>
              <w:t xml:space="preserve"> 1 Ks SF633000 KG ZÁTKA 200</w:t>
            </w:r>
          </w:p>
        </w:tc>
      </w:tr>
      <w:tr w:rsidR="0035054C" w14:paraId="5E967431" w14:textId="77777777" w:rsidTr="0035054C">
        <w:tc>
          <w:tcPr>
            <w:tcW w:w="0" w:type="auto"/>
          </w:tcPr>
          <w:p w14:paraId="558428CD" w14:textId="613B19A1" w:rsidR="0035054C" w:rsidRPr="0035054C" w:rsidRDefault="0035054C" w:rsidP="0035054C">
            <w:pPr>
              <w:rPr>
                <w:b/>
                <w:bCs/>
              </w:rPr>
            </w:pPr>
            <w:r>
              <w:rPr>
                <w:b/>
                <w:bCs/>
              </w:rPr>
              <w:t>Šachta DŠ7</w:t>
            </w:r>
          </w:p>
        </w:tc>
        <w:tc>
          <w:tcPr>
            <w:tcW w:w="0" w:type="auto"/>
          </w:tcPr>
          <w:p w14:paraId="4A1E264D" w14:textId="09810B07" w:rsidR="0035054C" w:rsidRDefault="0035054C" w:rsidP="0035054C">
            <w:r>
              <w:rPr>
                <w:noProof/>
              </w:rPr>
              <w:drawing>
                <wp:inline distT="0" distB="0" distL="0" distR="0" wp14:anchorId="3690B8BA" wp14:editId="6F3EE7D7">
                  <wp:extent cx="1371600" cy="1943100"/>
                  <wp:effectExtent l="0" t="0" r="0" b="0"/>
                  <wp:docPr id="1614574017" name="Obrázek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94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3BA3CF78" w14:textId="43B69325" w:rsidR="0035054C" w:rsidRPr="00DC22F5" w:rsidRDefault="0035054C" w:rsidP="0035054C">
            <w:pPr>
              <w:pStyle w:val="P"/>
              <w:rPr>
                <w:sz w:val="20"/>
                <w:szCs w:val="20"/>
              </w:rPr>
            </w:pPr>
            <w:r w:rsidRPr="00DC22F5">
              <w:rPr>
                <w:sz w:val="20"/>
                <w:szCs w:val="20"/>
              </w:rPr>
              <w:t>Šachta DŠ</w:t>
            </w:r>
            <w:proofErr w:type="gramStart"/>
            <w:r w:rsidRPr="00DC22F5">
              <w:rPr>
                <w:sz w:val="20"/>
                <w:szCs w:val="20"/>
              </w:rPr>
              <w:t>7,  425</w:t>
            </w:r>
            <w:proofErr w:type="gramEnd"/>
            <w:r w:rsidRPr="00DC22F5">
              <w:rPr>
                <w:sz w:val="20"/>
                <w:szCs w:val="20"/>
              </w:rPr>
              <w:t>, výška: 1,24 m</w:t>
            </w:r>
          </w:p>
          <w:p w14:paraId="165AF3AE" w14:textId="77777777" w:rsidR="0035054C" w:rsidRPr="00DC22F5" w:rsidRDefault="0035054C" w:rsidP="0035054C">
            <w:pPr>
              <w:pStyle w:val="P"/>
              <w:rPr>
                <w:sz w:val="20"/>
                <w:szCs w:val="20"/>
              </w:rPr>
            </w:pPr>
            <w:r w:rsidRPr="00DC22F5">
              <w:rPr>
                <w:sz w:val="20"/>
                <w:szCs w:val="20"/>
              </w:rPr>
              <w:br/>
              <w:t>Délka šachtové roury po řezu: 770 mm</w:t>
            </w:r>
          </w:p>
          <w:p w14:paraId="3A431FD2" w14:textId="77777777" w:rsidR="0035054C" w:rsidRPr="00DC22F5" w:rsidRDefault="0035054C" w:rsidP="0035054C">
            <w:pPr>
              <w:pStyle w:val="P"/>
              <w:rPr>
                <w:sz w:val="20"/>
                <w:szCs w:val="20"/>
              </w:rPr>
            </w:pPr>
            <w:r w:rsidRPr="00DC22F5">
              <w:rPr>
                <w:sz w:val="20"/>
                <w:szCs w:val="20"/>
              </w:rPr>
              <w:br/>
              <w:t>Součástky:</w:t>
            </w:r>
          </w:p>
          <w:p w14:paraId="01B02C0C" w14:textId="4E42D0B7" w:rsidR="0035054C" w:rsidRPr="00DC22F5" w:rsidRDefault="0035054C" w:rsidP="0035054C">
            <w:pPr>
              <w:jc w:val="left"/>
              <w:rPr>
                <w:szCs w:val="20"/>
              </w:rPr>
            </w:pPr>
            <w:r w:rsidRPr="00DC22F5">
              <w:rPr>
                <w:szCs w:val="20"/>
              </w:rPr>
              <w:t xml:space="preserve"> 1 Ks RP</w:t>
            </w:r>
            <w:proofErr w:type="gramStart"/>
            <w:r w:rsidRPr="00DC22F5">
              <w:rPr>
                <w:szCs w:val="20"/>
              </w:rPr>
              <w:t>000415  425</w:t>
            </w:r>
            <w:proofErr w:type="gramEnd"/>
            <w:r w:rsidRPr="00DC22F5">
              <w:rPr>
                <w:szCs w:val="20"/>
              </w:rPr>
              <w:t xml:space="preserve"> ŠACHT. ROURA 1500</w:t>
            </w:r>
            <w:r w:rsidRPr="00DC22F5">
              <w:rPr>
                <w:szCs w:val="20"/>
              </w:rPr>
              <w:br/>
              <w:t xml:space="preserve"> 1 Ks RF001100 TELESKOP 425</w:t>
            </w:r>
            <w:r w:rsidRPr="00DC22F5">
              <w:rPr>
                <w:szCs w:val="20"/>
              </w:rPr>
              <w:br/>
              <w:t xml:space="preserve"> 1 Ks RF000340 POKLOP LIT. 425/D400</w:t>
            </w:r>
            <w:r w:rsidRPr="00DC22F5">
              <w:rPr>
                <w:szCs w:val="20"/>
              </w:rPr>
              <w:br/>
              <w:t xml:space="preserve"> 1 Ks RF</w:t>
            </w:r>
            <w:proofErr w:type="gramStart"/>
            <w:r w:rsidRPr="00DC22F5">
              <w:rPr>
                <w:szCs w:val="20"/>
              </w:rPr>
              <w:t>010420  425</w:t>
            </w:r>
            <w:proofErr w:type="gramEnd"/>
            <w:r w:rsidRPr="00DC22F5">
              <w:rPr>
                <w:szCs w:val="20"/>
              </w:rPr>
              <w:t xml:space="preserve"> DNO KG 200 ÚHEL 30°</w:t>
            </w:r>
          </w:p>
        </w:tc>
      </w:tr>
      <w:tr w:rsidR="0035054C" w14:paraId="751DAF34" w14:textId="77777777" w:rsidTr="0035054C">
        <w:tc>
          <w:tcPr>
            <w:tcW w:w="0" w:type="auto"/>
          </w:tcPr>
          <w:p w14:paraId="4CF45F9B" w14:textId="2AC28C0B" w:rsidR="0035054C" w:rsidRPr="0035054C" w:rsidRDefault="0035054C" w:rsidP="0035054C">
            <w:pPr>
              <w:rPr>
                <w:b/>
                <w:bCs/>
              </w:rPr>
            </w:pPr>
            <w:r>
              <w:rPr>
                <w:b/>
                <w:bCs/>
              </w:rPr>
              <w:t>Šachta DŠ8</w:t>
            </w:r>
          </w:p>
        </w:tc>
        <w:tc>
          <w:tcPr>
            <w:tcW w:w="0" w:type="auto"/>
          </w:tcPr>
          <w:p w14:paraId="5604AC0D" w14:textId="733B7A4F" w:rsidR="0035054C" w:rsidRDefault="00537842" w:rsidP="0035054C">
            <w:r>
              <w:rPr>
                <w:noProof/>
              </w:rPr>
              <w:drawing>
                <wp:inline distT="0" distB="0" distL="0" distR="0" wp14:anchorId="2AA238C5" wp14:editId="06CFDC31">
                  <wp:extent cx="1371600" cy="1943100"/>
                  <wp:effectExtent l="0" t="0" r="0" b="0"/>
                  <wp:docPr id="413464717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94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5C1A848B" w14:textId="2F23DBF9" w:rsidR="00537842" w:rsidRPr="00DC22F5" w:rsidRDefault="00537842" w:rsidP="00537842">
            <w:pPr>
              <w:pStyle w:val="P"/>
              <w:rPr>
                <w:sz w:val="20"/>
                <w:szCs w:val="20"/>
              </w:rPr>
            </w:pPr>
            <w:r w:rsidRPr="00DC22F5">
              <w:rPr>
                <w:sz w:val="20"/>
                <w:szCs w:val="20"/>
              </w:rPr>
              <w:t>Šachta DŠ8, 425, výška: 0,92 m</w:t>
            </w:r>
          </w:p>
          <w:p w14:paraId="005BA4A9" w14:textId="77777777" w:rsidR="00537842" w:rsidRPr="00DC22F5" w:rsidRDefault="00537842" w:rsidP="00537842">
            <w:pPr>
              <w:pStyle w:val="P"/>
              <w:rPr>
                <w:sz w:val="20"/>
                <w:szCs w:val="20"/>
              </w:rPr>
            </w:pPr>
            <w:r w:rsidRPr="00DC22F5">
              <w:rPr>
                <w:sz w:val="20"/>
                <w:szCs w:val="20"/>
              </w:rPr>
              <w:br/>
              <w:t>Délka šachtové roury po řezu: 420 mm</w:t>
            </w:r>
          </w:p>
          <w:p w14:paraId="56C8AAE7" w14:textId="77777777" w:rsidR="00537842" w:rsidRPr="00DC22F5" w:rsidRDefault="00537842" w:rsidP="00537842">
            <w:pPr>
              <w:pStyle w:val="P"/>
              <w:rPr>
                <w:sz w:val="20"/>
                <w:szCs w:val="20"/>
              </w:rPr>
            </w:pPr>
            <w:r w:rsidRPr="00DC22F5">
              <w:rPr>
                <w:sz w:val="20"/>
                <w:szCs w:val="20"/>
              </w:rPr>
              <w:br/>
              <w:t>Součástky:</w:t>
            </w:r>
          </w:p>
          <w:p w14:paraId="6B515302" w14:textId="7A970371" w:rsidR="00537842" w:rsidRPr="00DC22F5" w:rsidRDefault="00537842" w:rsidP="00537842">
            <w:pPr>
              <w:pStyle w:val="P"/>
              <w:rPr>
                <w:sz w:val="20"/>
                <w:szCs w:val="20"/>
              </w:rPr>
            </w:pPr>
            <w:r w:rsidRPr="00DC22F5">
              <w:rPr>
                <w:sz w:val="20"/>
                <w:szCs w:val="20"/>
              </w:rPr>
              <w:t xml:space="preserve"> 1 Ks RP000415 425 ŠACHT. ROURA 1500</w:t>
            </w:r>
            <w:r w:rsidRPr="00DC22F5">
              <w:rPr>
                <w:sz w:val="20"/>
                <w:szCs w:val="20"/>
              </w:rPr>
              <w:br/>
              <w:t xml:space="preserve"> 1 Ks RF001100 TELESKOP 425</w:t>
            </w:r>
            <w:r w:rsidRPr="00DC22F5">
              <w:rPr>
                <w:sz w:val="20"/>
                <w:szCs w:val="20"/>
              </w:rPr>
              <w:br/>
              <w:t xml:space="preserve"> 1 Ks RF000340 POKLOP LIT. 425/D400</w:t>
            </w:r>
            <w:r w:rsidRPr="00DC22F5">
              <w:rPr>
                <w:sz w:val="20"/>
                <w:szCs w:val="20"/>
              </w:rPr>
              <w:br/>
              <w:t xml:space="preserve"> 1 Ks RF010420 425 DNO KG 200 ÚHEL 30°</w:t>
            </w:r>
            <w:r w:rsidRPr="00DC22F5">
              <w:rPr>
                <w:sz w:val="20"/>
                <w:szCs w:val="20"/>
              </w:rPr>
              <w:br/>
            </w:r>
          </w:p>
          <w:p w14:paraId="0C495A66" w14:textId="2D9584F5" w:rsidR="0035054C" w:rsidRPr="00DC22F5" w:rsidRDefault="0035054C" w:rsidP="0035054C">
            <w:pPr>
              <w:jc w:val="left"/>
              <w:rPr>
                <w:szCs w:val="20"/>
              </w:rPr>
            </w:pPr>
          </w:p>
        </w:tc>
      </w:tr>
      <w:tr w:rsidR="0035054C" w14:paraId="6FBAA229" w14:textId="77777777" w:rsidTr="00963828">
        <w:tc>
          <w:tcPr>
            <w:tcW w:w="0" w:type="auto"/>
          </w:tcPr>
          <w:p w14:paraId="32EC6CF9" w14:textId="14FF618D" w:rsidR="0035054C" w:rsidRDefault="0035054C" w:rsidP="00FA1487">
            <w:pPr>
              <w:pStyle w:val="P"/>
            </w:pPr>
            <w:r>
              <w:rPr>
                <w:b/>
                <w:bCs/>
              </w:rPr>
              <w:lastRenderedPageBreak/>
              <w:t>Šachta DŠ9</w:t>
            </w:r>
          </w:p>
        </w:tc>
        <w:tc>
          <w:tcPr>
            <w:tcW w:w="0" w:type="auto"/>
          </w:tcPr>
          <w:p w14:paraId="331D561D" w14:textId="3C55460E" w:rsidR="0035054C" w:rsidRDefault="0035054C" w:rsidP="00FA1487">
            <w:pPr>
              <w:pStyle w:val="P"/>
            </w:pPr>
            <w:r>
              <w:rPr>
                <w:noProof/>
              </w:rPr>
              <w:drawing>
                <wp:inline distT="0" distB="0" distL="0" distR="0" wp14:anchorId="2E6D4A39" wp14:editId="12FCC9A1">
                  <wp:extent cx="1371600" cy="1943100"/>
                  <wp:effectExtent l="0" t="0" r="0" b="0"/>
                  <wp:docPr id="1172494296" name="Obráze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94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7C92A324" w14:textId="2A48BF49" w:rsidR="0035054C" w:rsidRPr="00DC22F5" w:rsidRDefault="0035054C" w:rsidP="0035054C">
            <w:pPr>
              <w:pStyle w:val="P"/>
              <w:rPr>
                <w:sz w:val="20"/>
                <w:szCs w:val="20"/>
              </w:rPr>
            </w:pPr>
            <w:r w:rsidRPr="00DC22F5">
              <w:rPr>
                <w:sz w:val="20"/>
                <w:szCs w:val="20"/>
              </w:rPr>
              <w:t>Šachta DŠ</w:t>
            </w:r>
            <w:proofErr w:type="gramStart"/>
            <w:r w:rsidRPr="00DC22F5">
              <w:rPr>
                <w:sz w:val="20"/>
                <w:szCs w:val="20"/>
              </w:rPr>
              <w:t>9,  315</w:t>
            </w:r>
            <w:proofErr w:type="gramEnd"/>
            <w:r w:rsidRPr="00DC22F5">
              <w:rPr>
                <w:sz w:val="20"/>
                <w:szCs w:val="20"/>
              </w:rPr>
              <w:t>, výška: 0,59 m</w:t>
            </w:r>
          </w:p>
          <w:p w14:paraId="2089A4F9" w14:textId="77777777" w:rsidR="0035054C" w:rsidRPr="00DC22F5" w:rsidRDefault="0035054C" w:rsidP="0035054C">
            <w:pPr>
              <w:pStyle w:val="P"/>
              <w:rPr>
                <w:sz w:val="20"/>
                <w:szCs w:val="20"/>
              </w:rPr>
            </w:pPr>
            <w:r w:rsidRPr="00DC22F5">
              <w:rPr>
                <w:sz w:val="20"/>
                <w:szCs w:val="20"/>
              </w:rPr>
              <w:br/>
              <w:t>Délka šachtové roury po řezu: 250 mm</w:t>
            </w:r>
          </w:p>
          <w:p w14:paraId="5B8AB8E6" w14:textId="77777777" w:rsidR="0035054C" w:rsidRPr="00DC22F5" w:rsidRDefault="0035054C" w:rsidP="0035054C">
            <w:pPr>
              <w:pStyle w:val="P"/>
              <w:rPr>
                <w:sz w:val="20"/>
                <w:szCs w:val="20"/>
              </w:rPr>
            </w:pPr>
            <w:r w:rsidRPr="00DC22F5">
              <w:rPr>
                <w:sz w:val="20"/>
                <w:szCs w:val="20"/>
              </w:rPr>
              <w:br/>
              <w:t>Součástky:</w:t>
            </w:r>
          </w:p>
          <w:p w14:paraId="077D5F38" w14:textId="63A276AE" w:rsidR="0035054C" w:rsidRPr="00DC22F5" w:rsidRDefault="0035054C" w:rsidP="0035054C">
            <w:pPr>
              <w:pStyle w:val="P"/>
              <w:rPr>
                <w:sz w:val="20"/>
                <w:szCs w:val="20"/>
              </w:rPr>
            </w:pPr>
            <w:r w:rsidRPr="00DC22F5">
              <w:rPr>
                <w:sz w:val="20"/>
                <w:szCs w:val="20"/>
              </w:rPr>
              <w:t xml:space="preserve"> 1 Ks IP</w:t>
            </w:r>
            <w:proofErr w:type="gramStart"/>
            <w:r w:rsidRPr="00DC22F5">
              <w:rPr>
                <w:sz w:val="20"/>
                <w:szCs w:val="20"/>
              </w:rPr>
              <w:t>317100  315</w:t>
            </w:r>
            <w:proofErr w:type="gramEnd"/>
            <w:r w:rsidRPr="00DC22F5">
              <w:rPr>
                <w:sz w:val="20"/>
                <w:szCs w:val="20"/>
              </w:rPr>
              <w:t xml:space="preserve"> Š. ROURA 1250</w:t>
            </w:r>
            <w:r w:rsidRPr="00DC22F5">
              <w:rPr>
                <w:sz w:val="20"/>
                <w:szCs w:val="20"/>
              </w:rPr>
              <w:br/>
              <w:t xml:space="preserve"> 1 Ks IF318310 TELESKOP 315</w:t>
            </w:r>
            <w:r w:rsidRPr="00DC22F5">
              <w:rPr>
                <w:sz w:val="20"/>
                <w:szCs w:val="20"/>
              </w:rPr>
              <w:br/>
              <w:t xml:space="preserve"> 1 Ks IF243000 TĚSNĚNÍ 315</w:t>
            </w:r>
            <w:r w:rsidRPr="00DC22F5">
              <w:rPr>
                <w:sz w:val="20"/>
                <w:szCs w:val="20"/>
              </w:rPr>
              <w:br/>
              <w:t xml:space="preserve"> 1 Ks IF193000 POKLOP LIT. 315/D400 DO TELESKOPU</w:t>
            </w:r>
            <w:r w:rsidRPr="00DC22F5">
              <w:rPr>
                <w:sz w:val="20"/>
                <w:szCs w:val="20"/>
              </w:rPr>
              <w:br/>
              <w:t xml:space="preserve"> 1 Ks IF370330  315 DNO KG 200 PŘÍMÉ</w:t>
            </w:r>
            <w:r w:rsidRPr="00DC22F5">
              <w:rPr>
                <w:sz w:val="20"/>
                <w:szCs w:val="20"/>
              </w:rPr>
              <w:br/>
              <w:t xml:space="preserve"> 1 Ks SF633000 KG ZÁTKA 200</w:t>
            </w:r>
            <w:r w:rsidRPr="00DC22F5">
              <w:rPr>
                <w:sz w:val="20"/>
                <w:szCs w:val="20"/>
              </w:rPr>
              <w:br/>
            </w:r>
          </w:p>
        </w:tc>
      </w:tr>
      <w:tr w:rsidR="0035054C" w14:paraId="68C9A44D" w14:textId="77777777" w:rsidTr="00963828">
        <w:tc>
          <w:tcPr>
            <w:tcW w:w="0" w:type="auto"/>
          </w:tcPr>
          <w:p w14:paraId="65EBEF49" w14:textId="1F67EE6D" w:rsidR="0035054C" w:rsidRDefault="0035054C" w:rsidP="00FA1487">
            <w:pPr>
              <w:pStyle w:val="P"/>
            </w:pPr>
            <w:r>
              <w:rPr>
                <w:b/>
                <w:bCs/>
              </w:rPr>
              <w:t>Šachta DŠ10</w:t>
            </w:r>
          </w:p>
        </w:tc>
        <w:tc>
          <w:tcPr>
            <w:tcW w:w="0" w:type="auto"/>
          </w:tcPr>
          <w:p w14:paraId="2747AF0B" w14:textId="7614DFC5" w:rsidR="0035054C" w:rsidRDefault="0035054C" w:rsidP="00FA1487">
            <w:pPr>
              <w:pStyle w:val="P"/>
            </w:pPr>
            <w:r>
              <w:rPr>
                <w:noProof/>
              </w:rPr>
              <w:drawing>
                <wp:inline distT="0" distB="0" distL="0" distR="0" wp14:anchorId="19D987A6" wp14:editId="36310E42">
                  <wp:extent cx="1371600" cy="1943100"/>
                  <wp:effectExtent l="0" t="0" r="0" b="0"/>
                  <wp:docPr id="1704530477" name="Obrázek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94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38516A1A" w14:textId="6FF43362" w:rsidR="0035054C" w:rsidRPr="00DC22F5" w:rsidRDefault="0035054C" w:rsidP="0035054C">
            <w:pPr>
              <w:pStyle w:val="P"/>
              <w:rPr>
                <w:sz w:val="20"/>
                <w:szCs w:val="20"/>
              </w:rPr>
            </w:pPr>
            <w:r w:rsidRPr="00DC22F5">
              <w:rPr>
                <w:sz w:val="20"/>
                <w:szCs w:val="20"/>
              </w:rPr>
              <w:t>Šachta DŠ</w:t>
            </w:r>
            <w:proofErr w:type="gramStart"/>
            <w:r w:rsidRPr="00DC22F5">
              <w:rPr>
                <w:sz w:val="20"/>
                <w:szCs w:val="20"/>
              </w:rPr>
              <w:t>10,  425</w:t>
            </w:r>
            <w:proofErr w:type="gramEnd"/>
            <w:r w:rsidRPr="00DC22F5">
              <w:rPr>
                <w:sz w:val="20"/>
                <w:szCs w:val="20"/>
              </w:rPr>
              <w:t>, výška: 3,08 m</w:t>
            </w:r>
          </w:p>
          <w:p w14:paraId="26602796" w14:textId="77777777" w:rsidR="0035054C" w:rsidRPr="00DC22F5" w:rsidRDefault="0035054C" w:rsidP="0035054C">
            <w:pPr>
              <w:pStyle w:val="P"/>
              <w:rPr>
                <w:sz w:val="20"/>
                <w:szCs w:val="20"/>
              </w:rPr>
            </w:pPr>
            <w:r w:rsidRPr="00DC22F5">
              <w:rPr>
                <w:sz w:val="20"/>
                <w:szCs w:val="20"/>
              </w:rPr>
              <w:br/>
              <w:t>Délka šachtové roury po řezu: 2730 mm</w:t>
            </w:r>
          </w:p>
          <w:p w14:paraId="51DB6B8D" w14:textId="77777777" w:rsidR="0035054C" w:rsidRPr="00DC22F5" w:rsidRDefault="0035054C" w:rsidP="0035054C">
            <w:pPr>
              <w:pStyle w:val="P"/>
              <w:rPr>
                <w:sz w:val="20"/>
                <w:szCs w:val="20"/>
              </w:rPr>
            </w:pPr>
            <w:r w:rsidRPr="00DC22F5">
              <w:rPr>
                <w:sz w:val="20"/>
                <w:szCs w:val="20"/>
              </w:rPr>
              <w:br/>
              <w:t>Součástky:</w:t>
            </w:r>
          </w:p>
          <w:p w14:paraId="04130594" w14:textId="4C389E5C" w:rsidR="0035054C" w:rsidRPr="00DC22F5" w:rsidRDefault="0035054C" w:rsidP="0035054C">
            <w:pPr>
              <w:pStyle w:val="P"/>
              <w:rPr>
                <w:sz w:val="20"/>
                <w:szCs w:val="20"/>
              </w:rPr>
            </w:pPr>
            <w:r w:rsidRPr="00DC22F5">
              <w:rPr>
                <w:sz w:val="20"/>
                <w:szCs w:val="20"/>
              </w:rPr>
              <w:t xml:space="preserve"> 1 Ks RP</w:t>
            </w:r>
            <w:proofErr w:type="gramStart"/>
            <w:r w:rsidRPr="00DC22F5">
              <w:rPr>
                <w:sz w:val="20"/>
                <w:szCs w:val="20"/>
              </w:rPr>
              <w:t>000430  425</w:t>
            </w:r>
            <w:proofErr w:type="gramEnd"/>
            <w:r w:rsidRPr="00DC22F5">
              <w:rPr>
                <w:sz w:val="20"/>
                <w:szCs w:val="20"/>
              </w:rPr>
              <w:t xml:space="preserve"> ŠACHT. ROURA 3000</w:t>
            </w:r>
            <w:r w:rsidRPr="00DC22F5">
              <w:rPr>
                <w:sz w:val="20"/>
                <w:szCs w:val="20"/>
              </w:rPr>
              <w:br/>
              <w:t xml:space="preserve"> 1 Ks RF000140 POKLOP PP 425/A15</w:t>
            </w:r>
            <w:r w:rsidRPr="00DC22F5">
              <w:rPr>
                <w:sz w:val="20"/>
                <w:szCs w:val="20"/>
              </w:rPr>
              <w:br/>
              <w:t xml:space="preserve"> 1 Ks RF</w:t>
            </w:r>
            <w:proofErr w:type="gramStart"/>
            <w:r w:rsidRPr="00DC22F5">
              <w:rPr>
                <w:sz w:val="20"/>
                <w:szCs w:val="20"/>
              </w:rPr>
              <w:t>010440  425</w:t>
            </w:r>
            <w:proofErr w:type="gramEnd"/>
            <w:r w:rsidRPr="00DC22F5">
              <w:rPr>
                <w:sz w:val="20"/>
                <w:szCs w:val="20"/>
              </w:rPr>
              <w:t xml:space="preserve"> DNO KG 200 ÚHEL 90°</w:t>
            </w:r>
            <w:r w:rsidRPr="00DC22F5">
              <w:rPr>
                <w:sz w:val="20"/>
                <w:szCs w:val="20"/>
              </w:rPr>
              <w:br/>
            </w:r>
          </w:p>
        </w:tc>
      </w:tr>
      <w:tr w:rsidR="0035054C" w14:paraId="39994AAF" w14:textId="77777777" w:rsidTr="00963828">
        <w:tc>
          <w:tcPr>
            <w:tcW w:w="0" w:type="auto"/>
          </w:tcPr>
          <w:p w14:paraId="1AB11E41" w14:textId="15A06B2B" w:rsidR="0035054C" w:rsidRDefault="0035054C" w:rsidP="00FA1487">
            <w:pPr>
              <w:pStyle w:val="P"/>
            </w:pPr>
            <w:r>
              <w:rPr>
                <w:b/>
                <w:bCs/>
              </w:rPr>
              <w:t>Šachta DŠ11</w:t>
            </w:r>
          </w:p>
        </w:tc>
        <w:tc>
          <w:tcPr>
            <w:tcW w:w="0" w:type="auto"/>
          </w:tcPr>
          <w:p w14:paraId="17E255E5" w14:textId="03153178" w:rsidR="0035054C" w:rsidRDefault="0035054C" w:rsidP="00FA1487">
            <w:pPr>
              <w:pStyle w:val="P"/>
            </w:pPr>
            <w:r>
              <w:rPr>
                <w:noProof/>
              </w:rPr>
              <w:drawing>
                <wp:inline distT="0" distB="0" distL="0" distR="0" wp14:anchorId="5F177925" wp14:editId="48852033">
                  <wp:extent cx="1371600" cy="1943100"/>
                  <wp:effectExtent l="0" t="0" r="0" b="0"/>
                  <wp:docPr id="375288257" name="Obráze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94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7E7C745E" w14:textId="332013D4" w:rsidR="0035054C" w:rsidRPr="00DC22F5" w:rsidRDefault="0035054C" w:rsidP="0035054C">
            <w:pPr>
              <w:pStyle w:val="P"/>
              <w:rPr>
                <w:sz w:val="20"/>
                <w:szCs w:val="20"/>
              </w:rPr>
            </w:pPr>
            <w:r w:rsidRPr="00DC22F5">
              <w:rPr>
                <w:sz w:val="20"/>
                <w:szCs w:val="20"/>
              </w:rPr>
              <w:t>Šachta DŠ</w:t>
            </w:r>
            <w:proofErr w:type="gramStart"/>
            <w:r w:rsidRPr="00DC22F5">
              <w:rPr>
                <w:sz w:val="20"/>
                <w:szCs w:val="20"/>
              </w:rPr>
              <w:t>11,  425</w:t>
            </w:r>
            <w:proofErr w:type="gramEnd"/>
            <w:r w:rsidRPr="00DC22F5">
              <w:rPr>
                <w:sz w:val="20"/>
                <w:szCs w:val="20"/>
              </w:rPr>
              <w:t>, výška: 2,42 m</w:t>
            </w:r>
          </w:p>
          <w:p w14:paraId="0789321D" w14:textId="77777777" w:rsidR="0035054C" w:rsidRPr="00DC22F5" w:rsidRDefault="0035054C" w:rsidP="0035054C">
            <w:pPr>
              <w:pStyle w:val="P"/>
              <w:rPr>
                <w:sz w:val="20"/>
                <w:szCs w:val="20"/>
              </w:rPr>
            </w:pPr>
            <w:r w:rsidRPr="00DC22F5">
              <w:rPr>
                <w:sz w:val="20"/>
                <w:szCs w:val="20"/>
              </w:rPr>
              <w:br/>
              <w:t>Délka šachtové roury po řezu: 1960 mm</w:t>
            </w:r>
          </w:p>
          <w:p w14:paraId="35542EAB" w14:textId="77777777" w:rsidR="0035054C" w:rsidRPr="00DC22F5" w:rsidRDefault="0035054C" w:rsidP="0035054C">
            <w:pPr>
              <w:pStyle w:val="P"/>
              <w:rPr>
                <w:sz w:val="20"/>
                <w:szCs w:val="20"/>
              </w:rPr>
            </w:pPr>
            <w:r w:rsidRPr="00DC22F5">
              <w:rPr>
                <w:sz w:val="20"/>
                <w:szCs w:val="20"/>
              </w:rPr>
              <w:br/>
              <w:t>Součástky:</w:t>
            </w:r>
          </w:p>
          <w:p w14:paraId="6105E118" w14:textId="15979C11" w:rsidR="0035054C" w:rsidRPr="00DC22F5" w:rsidRDefault="0035054C" w:rsidP="0035054C">
            <w:pPr>
              <w:pStyle w:val="P"/>
              <w:rPr>
                <w:sz w:val="20"/>
                <w:szCs w:val="20"/>
              </w:rPr>
            </w:pPr>
            <w:r w:rsidRPr="00DC22F5">
              <w:rPr>
                <w:sz w:val="20"/>
                <w:szCs w:val="20"/>
              </w:rPr>
              <w:t xml:space="preserve"> 1 Ks RP</w:t>
            </w:r>
            <w:proofErr w:type="gramStart"/>
            <w:r w:rsidRPr="00DC22F5">
              <w:rPr>
                <w:sz w:val="20"/>
                <w:szCs w:val="20"/>
              </w:rPr>
              <w:t>000420  425</w:t>
            </w:r>
            <w:proofErr w:type="gramEnd"/>
            <w:r w:rsidRPr="00DC22F5">
              <w:rPr>
                <w:sz w:val="20"/>
                <w:szCs w:val="20"/>
              </w:rPr>
              <w:t xml:space="preserve"> ŠACHT. ROURA 2000</w:t>
            </w:r>
            <w:r w:rsidRPr="00DC22F5">
              <w:rPr>
                <w:sz w:val="20"/>
                <w:szCs w:val="20"/>
              </w:rPr>
              <w:br/>
              <w:t xml:space="preserve"> 1 Ks RF001100 TELESKOP 425</w:t>
            </w:r>
            <w:r w:rsidRPr="00DC22F5">
              <w:rPr>
                <w:sz w:val="20"/>
                <w:szCs w:val="20"/>
              </w:rPr>
              <w:br/>
              <w:t xml:space="preserve"> 1 Ks RF000330 POKLOP LIT. 425/B125</w:t>
            </w:r>
            <w:r w:rsidRPr="00DC22F5">
              <w:rPr>
                <w:sz w:val="20"/>
                <w:szCs w:val="20"/>
              </w:rPr>
              <w:br/>
              <w:t xml:space="preserve"> 1 Ks RF</w:t>
            </w:r>
            <w:proofErr w:type="gramStart"/>
            <w:r w:rsidRPr="00DC22F5">
              <w:rPr>
                <w:sz w:val="20"/>
                <w:szCs w:val="20"/>
              </w:rPr>
              <w:t>010410  425</w:t>
            </w:r>
            <w:proofErr w:type="gramEnd"/>
            <w:r w:rsidRPr="00DC22F5">
              <w:rPr>
                <w:sz w:val="20"/>
                <w:szCs w:val="20"/>
              </w:rPr>
              <w:t xml:space="preserve"> DNO KG 200 PŘÍMÉ</w:t>
            </w:r>
          </w:p>
        </w:tc>
      </w:tr>
      <w:tr w:rsidR="0035054C" w14:paraId="49573705" w14:textId="77777777" w:rsidTr="00963828">
        <w:tc>
          <w:tcPr>
            <w:tcW w:w="0" w:type="auto"/>
          </w:tcPr>
          <w:p w14:paraId="48D2E3CE" w14:textId="65A89B6F" w:rsidR="0035054C" w:rsidRDefault="0035054C" w:rsidP="00FA1487">
            <w:pPr>
              <w:pStyle w:val="P"/>
            </w:pPr>
            <w:r>
              <w:rPr>
                <w:b/>
                <w:bCs/>
              </w:rPr>
              <w:t>Šachta DŠ12</w:t>
            </w:r>
          </w:p>
        </w:tc>
        <w:tc>
          <w:tcPr>
            <w:tcW w:w="0" w:type="auto"/>
          </w:tcPr>
          <w:p w14:paraId="5D7A3392" w14:textId="70A2F3C8" w:rsidR="0035054C" w:rsidRDefault="0035054C" w:rsidP="00FA1487">
            <w:pPr>
              <w:pStyle w:val="P"/>
            </w:pPr>
            <w:r>
              <w:rPr>
                <w:noProof/>
              </w:rPr>
              <w:drawing>
                <wp:inline distT="0" distB="0" distL="0" distR="0" wp14:anchorId="366F2DF4" wp14:editId="490B1082">
                  <wp:extent cx="1371600" cy="1943100"/>
                  <wp:effectExtent l="0" t="0" r="0" b="0"/>
                  <wp:docPr id="878909620" name="Obráze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94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6222AA01" w14:textId="744AEEA5" w:rsidR="0035054C" w:rsidRPr="00DC22F5" w:rsidRDefault="0035054C" w:rsidP="0035054C">
            <w:pPr>
              <w:pStyle w:val="P"/>
              <w:rPr>
                <w:sz w:val="20"/>
                <w:szCs w:val="20"/>
              </w:rPr>
            </w:pPr>
            <w:r w:rsidRPr="00DC22F5">
              <w:rPr>
                <w:sz w:val="20"/>
                <w:szCs w:val="20"/>
              </w:rPr>
              <w:t>Šachta DŠ</w:t>
            </w:r>
            <w:proofErr w:type="gramStart"/>
            <w:r w:rsidRPr="00DC22F5">
              <w:rPr>
                <w:sz w:val="20"/>
                <w:szCs w:val="20"/>
              </w:rPr>
              <w:t>12,  600</w:t>
            </w:r>
            <w:proofErr w:type="gramEnd"/>
            <w:r w:rsidRPr="00DC22F5">
              <w:rPr>
                <w:sz w:val="20"/>
                <w:szCs w:val="20"/>
              </w:rPr>
              <w:t>, výška: 4,11 m</w:t>
            </w:r>
          </w:p>
          <w:p w14:paraId="66E0C606" w14:textId="77777777" w:rsidR="0035054C" w:rsidRPr="00DC22F5" w:rsidRDefault="0035054C" w:rsidP="0035054C">
            <w:pPr>
              <w:pStyle w:val="P"/>
              <w:rPr>
                <w:sz w:val="20"/>
                <w:szCs w:val="20"/>
              </w:rPr>
            </w:pPr>
            <w:r w:rsidRPr="00DC22F5">
              <w:rPr>
                <w:sz w:val="20"/>
                <w:szCs w:val="20"/>
              </w:rPr>
              <w:br/>
              <w:t>Délka šachtové roury po řezu: 3500 mm</w:t>
            </w:r>
          </w:p>
          <w:p w14:paraId="5819AFF7" w14:textId="77777777" w:rsidR="0035054C" w:rsidRPr="00DC22F5" w:rsidRDefault="0035054C" w:rsidP="0035054C">
            <w:pPr>
              <w:pStyle w:val="P"/>
              <w:rPr>
                <w:sz w:val="20"/>
                <w:szCs w:val="20"/>
              </w:rPr>
            </w:pPr>
            <w:r w:rsidRPr="00DC22F5">
              <w:rPr>
                <w:sz w:val="20"/>
                <w:szCs w:val="20"/>
              </w:rPr>
              <w:br/>
              <w:t>Součástky:</w:t>
            </w:r>
          </w:p>
          <w:p w14:paraId="34194ACC" w14:textId="443B69C5" w:rsidR="0035054C" w:rsidRPr="00DC22F5" w:rsidRDefault="0035054C" w:rsidP="0035054C">
            <w:pPr>
              <w:pStyle w:val="P"/>
              <w:rPr>
                <w:sz w:val="20"/>
                <w:szCs w:val="20"/>
              </w:rPr>
            </w:pPr>
            <w:r w:rsidRPr="00DC22F5">
              <w:rPr>
                <w:sz w:val="20"/>
                <w:szCs w:val="20"/>
              </w:rPr>
              <w:t xml:space="preserve"> 1 Ks RP</w:t>
            </w:r>
            <w:proofErr w:type="gramStart"/>
            <w:r w:rsidRPr="00DC22F5">
              <w:rPr>
                <w:sz w:val="20"/>
                <w:szCs w:val="20"/>
              </w:rPr>
              <w:t>060000  600</w:t>
            </w:r>
            <w:proofErr w:type="gramEnd"/>
            <w:r w:rsidRPr="00DC22F5">
              <w:rPr>
                <w:sz w:val="20"/>
                <w:szCs w:val="20"/>
              </w:rPr>
              <w:t xml:space="preserve"> ŠACHT. ROURA 6000</w:t>
            </w:r>
            <w:r w:rsidRPr="00DC22F5">
              <w:rPr>
                <w:sz w:val="20"/>
                <w:szCs w:val="20"/>
              </w:rPr>
              <w:br/>
              <w:t xml:space="preserve"> 1 Ks RF990000 TELESKOP 600</w:t>
            </w:r>
            <w:r w:rsidRPr="00DC22F5">
              <w:rPr>
                <w:sz w:val="20"/>
                <w:szCs w:val="20"/>
              </w:rPr>
              <w:br/>
              <w:t xml:space="preserve"> 1 Ks RF710000 POKLOP LIT. 600/B125</w:t>
            </w:r>
            <w:r w:rsidRPr="00DC22F5">
              <w:rPr>
                <w:sz w:val="20"/>
                <w:szCs w:val="20"/>
              </w:rPr>
              <w:br/>
              <w:t xml:space="preserve"> 1 Ks RF</w:t>
            </w:r>
            <w:proofErr w:type="gramStart"/>
            <w:r w:rsidRPr="00DC22F5">
              <w:rPr>
                <w:sz w:val="20"/>
                <w:szCs w:val="20"/>
              </w:rPr>
              <w:t>210000  600</w:t>
            </w:r>
            <w:proofErr w:type="gramEnd"/>
            <w:r w:rsidRPr="00DC22F5">
              <w:rPr>
                <w:sz w:val="20"/>
                <w:szCs w:val="20"/>
              </w:rPr>
              <w:t xml:space="preserve"> DNO KG 200 PŘÍMÉ</w:t>
            </w:r>
          </w:p>
        </w:tc>
      </w:tr>
      <w:tr w:rsidR="0035054C" w14:paraId="34964853" w14:textId="77777777" w:rsidTr="00963828">
        <w:tc>
          <w:tcPr>
            <w:tcW w:w="0" w:type="auto"/>
          </w:tcPr>
          <w:p w14:paraId="31E69C86" w14:textId="47D9B6DE" w:rsidR="0035054C" w:rsidRDefault="0035054C" w:rsidP="00FA1487">
            <w:pPr>
              <w:pStyle w:val="P"/>
            </w:pPr>
            <w:r>
              <w:rPr>
                <w:b/>
                <w:bCs/>
              </w:rPr>
              <w:lastRenderedPageBreak/>
              <w:t>Šachta DŠ13</w:t>
            </w:r>
          </w:p>
        </w:tc>
        <w:tc>
          <w:tcPr>
            <w:tcW w:w="0" w:type="auto"/>
          </w:tcPr>
          <w:p w14:paraId="770F951F" w14:textId="7F34ABE6" w:rsidR="0035054C" w:rsidRDefault="0035054C" w:rsidP="00FA1487">
            <w:pPr>
              <w:pStyle w:val="P"/>
            </w:pPr>
            <w:r>
              <w:rPr>
                <w:noProof/>
              </w:rPr>
              <w:drawing>
                <wp:inline distT="0" distB="0" distL="0" distR="0" wp14:anchorId="22B38095" wp14:editId="01FC59BB">
                  <wp:extent cx="1371600" cy="1943100"/>
                  <wp:effectExtent l="0" t="0" r="0" b="0"/>
                  <wp:docPr id="884006810" name="Obráze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94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67EF77D3" w14:textId="365595CA" w:rsidR="0035054C" w:rsidRPr="00DC22F5" w:rsidRDefault="0035054C" w:rsidP="0035054C">
            <w:pPr>
              <w:pStyle w:val="P"/>
              <w:rPr>
                <w:sz w:val="20"/>
                <w:szCs w:val="20"/>
              </w:rPr>
            </w:pPr>
            <w:r w:rsidRPr="00DC22F5">
              <w:rPr>
                <w:sz w:val="20"/>
                <w:szCs w:val="20"/>
              </w:rPr>
              <w:t>Šachta DŠ</w:t>
            </w:r>
            <w:proofErr w:type="gramStart"/>
            <w:r w:rsidRPr="00DC22F5">
              <w:rPr>
                <w:sz w:val="20"/>
                <w:szCs w:val="20"/>
              </w:rPr>
              <w:t>13,  600</w:t>
            </w:r>
            <w:proofErr w:type="gramEnd"/>
            <w:r w:rsidRPr="00DC22F5">
              <w:rPr>
                <w:sz w:val="20"/>
                <w:szCs w:val="20"/>
              </w:rPr>
              <w:t>, výška: 3,56 m</w:t>
            </w:r>
          </w:p>
          <w:p w14:paraId="68D4B8E2" w14:textId="77777777" w:rsidR="0035054C" w:rsidRPr="00DC22F5" w:rsidRDefault="0035054C" w:rsidP="0035054C">
            <w:pPr>
              <w:pStyle w:val="P"/>
              <w:rPr>
                <w:sz w:val="20"/>
                <w:szCs w:val="20"/>
              </w:rPr>
            </w:pPr>
            <w:r w:rsidRPr="00DC22F5">
              <w:rPr>
                <w:sz w:val="20"/>
                <w:szCs w:val="20"/>
              </w:rPr>
              <w:br/>
              <w:t>Délka šachtové roury po řezu: 3200 mm</w:t>
            </w:r>
          </w:p>
          <w:p w14:paraId="43C5B122" w14:textId="77777777" w:rsidR="0035054C" w:rsidRPr="00DC22F5" w:rsidRDefault="0035054C" w:rsidP="0035054C">
            <w:pPr>
              <w:pStyle w:val="P"/>
              <w:rPr>
                <w:sz w:val="20"/>
                <w:szCs w:val="20"/>
              </w:rPr>
            </w:pPr>
            <w:r w:rsidRPr="00DC22F5">
              <w:rPr>
                <w:sz w:val="20"/>
                <w:szCs w:val="20"/>
              </w:rPr>
              <w:br/>
              <w:t>Součástky:</w:t>
            </w:r>
          </w:p>
          <w:p w14:paraId="2BD8BB4D" w14:textId="63224129" w:rsidR="0035054C" w:rsidRPr="00DC22F5" w:rsidRDefault="0035054C" w:rsidP="0035054C">
            <w:pPr>
              <w:pStyle w:val="P"/>
              <w:rPr>
                <w:sz w:val="20"/>
                <w:szCs w:val="20"/>
              </w:rPr>
            </w:pPr>
            <w:r w:rsidRPr="00DC22F5">
              <w:rPr>
                <w:sz w:val="20"/>
                <w:szCs w:val="20"/>
              </w:rPr>
              <w:t xml:space="preserve"> 1 Ks RP</w:t>
            </w:r>
            <w:proofErr w:type="gramStart"/>
            <w:r w:rsidRPr="00DC22F5">
              <w:rPr>
                <w:sz w:val="20"/>
                <w:szCs w:val="20"/>
              </w:rPr>
              <w:t>060000  600</w:t>
            </w:r>
            <w:proofErr w:type="gramEnd"/>
            <w:r w:rsidRPr="00DC22F5">
              <w:rPr>
                <w:sz w:val="20"/>
                <w:szCs w:val="20"/>
              </w:rPr>
              <w:t xml:space="preserve"> ŠACHT. ROURA 6000</w:t>
            </w:r>
            <w:r w:rsidRPr="00DC22F5">
              <w:rPr>
                <w:sz w:val="20"/>
                <w:szCs w:val="20"/>
              </w:rPr>
              <w:br/>
              <w:t xml:space="preserve"> 1 Ks RF999000 TĚSNĚNÍ 600 PRO TELESKOP A BET. PRSTENEC</w:t>
            </w:r>
            <w:r w:rsidRPr="00DC22F5">
              <w:rPr>
                <w:sz w:val="20"/>
                <w:szCs w:val="20"/>
              </w:rPr>
              <w:br/>
              <w:t xml:space="preserve"> 1 Ks RF699010 POKLOP PLAST. 600/A15</w:t>
            </w:r>
            <w:r w:rsidRPr="00DC22F5">
              <w:rPr>
                <w:sz w:val="20"/>
                <w:szCs w:val="20"/>
              </w:rPr>
              <w:br/>
              <w:t xml:space="preserve"> 1 Ks RF</w:t>
            </w:r>
            <w:proofErr w:type="gramStart"/>
            <w:r w:rsidRPr="00DC22F5">
              <w:rPr>
                <w:sz w:val="20"/>
                <w:szCs w:val="20"/>
              </w:rPr>
              <w:t>210000  600</w:t>
            </w:r>
            <w:proofErr w:type="gramEnd"/>
            <w:r w:rsidRPr="00DC22F5">
              <w:rPr>
                <w:sz w:val="20"/>
                <w:szCs w:val="20"/>
              </w:rPr>
              <w:t xml:space="preserve"> DNO KG 200 PŘÍMÉ</w:t>
            </w:r>
          </w:p>
        </w:tc>
      </w:tr>
      <w:tr w:rsidR="0035054C" w14:paraId="2C69D2DA" w14:textId="77777777" w:rsidTr="00963828">
        <w:tc>
          <w:tcPr>
            <w:tcW w:w="0" w:type="auto"/>
          </w:tcPr>
          <w:p w14:paraId="04615958" w14:textId="59E23334" w:rsidR="0035054C" w:rsidRDefault="0035054C" w:rsidP="00FA1487">
            <w:pPr>
              <w:pStyle w:val="P"/>
            </w:pPr>
            <w:r>
              <w:rPr>
                <w:b/>
                <w:bCs/>
              </w:rPr>
              <w:t>Šachta DŠ14</w:t>
            </w:r>
          </w:p>
        </w:tc>
        <w:tc>
          <w:tcPr>
            <w:tcW w:w="0" w:type="auto"/>
          </w:tcPr>
          <w:p w14:paraId="25AD397F" w14:textId="2EB46D59" w:rsidR="0035054C" w:rsidRDefault="0035054C" w:rsidP="00FA1487">
            <w:pPr>
              <w:pStyle w:val="P"/>
            </w:pPr>
            <w:r>
              <w:rPr>
                <w:noProof/>
              </w:rPr>
              <w:drawing>
                <wp:inline distT="0" distB="0" distL="0" distR="0" wp14:anchorId="5AD3C546" wp14:editId="15914B24">
                  <wp:extent cx="1371600" cy="1943100"/>
                  <wp:effectExtent l="0" t="0" r="0" b="0"/>
                  <wp:docPr id="412741899" name="Obráze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94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20BDBB59" w14:textId="342AC0AD" w:rsidR="0035054C" w:rsidRPr="00DC22F5" w:rsidRDefault="0035054C" w:rsidP="0035054C">
            <w:pPr>
              <w:pStyle w:val="P"/>
              <w:rPr>
                <w:sz w:val="20"/>
                <w:szCs w:val="20"/>
              </w:rPr>
            </w:pPr>
            <w:r w:rsidRPr="00DC22F5">
              <w:rPr>
                <w:sz w:val="20"/>
                <w:szCs w:val="20"/>
              </w:rPr>
              <w:t>Šachta DŠ</w:t>
            </w:r>
            <w:proofErr w:type="gramStart"/>
            <w:r w:rsidRPr="00DC22F5">
              <w:rPr>
                <w:sz w:val="20"/>
                <w:szCs w:val="20"/>
              </w:rPr>
              <w:t>14,  425</w:t>
            </w:r>
            <w:proofErr w:type="gramEnd"/>
            <w:r w:rsidRPr="00DC22F5">
              <w:rPr>
                <w:sz w:val="20"/>
                <w:szCs w:val="20"/>
              </w:rPr>
              <w:t>, výška: 2,54 m</w:t>
            </w:r>
          </w:p>
          <w:p w14:paraId="29C90A7E" w14:textId="77777777" w:rsidR="0035054C" w:rsidRPr="00DC22F5" w:rsidRDefault="0035054C" w:rsidP="0035054C">
            <w:pPr>
              <w:pStyle w:val="P"/>
              <w:rPr>
                <w:sz w:val="20"/>
                <w:szCs w:val="20"/>
              </w:rPr>
            </w:pPr>
            <w:r w:rsidRPr="00DC22F5">
              <w:rPr>
                <w:sz w:val="20"/>
                <w:szCs w:val="20"/>
              </w:rPr>
              <w:br/>
              <w:t>Délka šachtové roury po řezu: 2240 mm</w:t>
            </w:r>
          </w:p>
          <w:p w14:paraId="20A4505A" w14:textId="77777777" w:rsidR="0035054C" w:rsidRPr="00DC22F5" w:rsidRDefault="0035054C" w:rsidP="0035054C">
            <w:pPr>
              <w:pStyle w:val="P"/>
              <w:rPr>
                <w:sz w:val="20"/>
                <w:szCs w:val="20"/>
              </w:rPr>
            </w:pPr>
            <w:r w:rsidRPr="00DC22F5">
              <w:rPr>
                <w:sz w:val="20"/>
                <w:szCs w:val="20"/>
              </w:rPr>
              <w:br/>
              <w:t>Součástky:</w:t>
            </w:r>
          </w:p>
          <w:p w14:paraId="01837D48" w14:textId="7B208B94" w:rsidR="0035054C" w:rsidRPr="00DC22F5" w:rsidRDefault="0035054C" w:rsidP="0035054C">
            <w:pPr>
              <w:pStyle w:val="P"/>
              <w:rPr>
                <w:sz w:val="20"/>
                <w:szCs w:val="20"/>
              </w:rPr>
            </w:pPr>
            <w:r w:rsidRPr="00DC22F5">
              <w:rPr>
                <w:sz w:val="20"/>
                <w:szCs w:val="20"/>
              </w:rPr>
              <w:t xml:space="preserve"> 1 Ks RP</w:t>
            </w:r>
            <w:proofErr w:type="gramStart"/>
            <w:r w:rsidRPr="00DC22F5">
              <w:rPr>
                <w:sz w:val="20"/>
                <w:szCs w:val="20"/>
              </w:rPr>
              <w:t>000430  425</w:t>
            </w:r>
            <w:proofErr w:type="gramEnd"/>
            <w:r w:rsidRPr="00DC22F5">
              <w:rPr>
                <w:sz w:val="20"/>
                <w:szCs w:val="20"/>
              </w:rPr>
              <w:t xml:space="preserve"> ŠACHT. ROURA 3000</w:t>
            </w:r>
            <w:r w:rsidRPr="00DC22F5">
              <w:rPr>
                <w:sz w:val="20"/>
                <w:szCs w:val="20"/>
              </w:rPr>
              <w:br/>
              <w:t xml:space="preserve"> 1 Ks RF000140 POKLOP PP 425/A15</w:t>
            </w:r>
            <w:r w:rsidRPr="00DC22F5">
              <w:rPr>
                <w:sz w:val="20"/>
                <w:szCs w:val="20"/>
              </w:rPr>
              <w:br/>
              <w:t xml:space="preserve"> 1 Ks RF</w:t>
            </w:r>
            <w:proofErr w:type="gramStart"/>
            <w:r w:rsidRPr="00DC22F5">
              <w:rPr>
                <w:sz w:val="20"/>
                <w:szCs w:val="20"/>
              </w:rPr>
              <w:t>010430  425</w:t>
            </w:r>
            <w:proofErr w:type="gramEnd"/>
            <w:r w:rsidRPr="00DC22F5">
              <w:rPr>
                <w:sz w:val="20"/>
                <w:szCs w:val="20"/>
              </w:rPr>
              <w:t xml:space="preserve"> DNO KG 200 ÚHEL 60°</w:t>
            </w:r>
          </w:p>
        </w:tc>
      </w:tr>
      <w:tr w:rsidR="0035054C" w14:paraId="1D337B91" w14:textId="77777777" w:rsidTr="00963828">
        <w:tc>
          <w:tcPr>
            <w:tcW w:w="0" w:type="auto"/>
          </w:tcPr>
          <w:p w14:paraId="72CAC8AA" w14:textId="69F18AA2" w:rsidR="0035054C" w:rsidRDefault="0035054C" w:rsidP="00FA1487">
            <w:pPr>
              <w:pStyle w:val="P"/>
            </w:pPr>
            <w:r>
              <w:rPr>
                <w:b/>
                <w:bCs/>
              </w:rPr>
              <w:t>Šachta DŠ15</w:t>
            </w:r>
          </w:p>
        </w:tc>
        <w:tc>
          <w:tcPr>
            <w:tcW w:w="0" w:type="auto"/>
          </w:tcPr>
          <w:p w14:paraId="6881146F" w14:textId="3F690E2F" w:rsidR="0035054C" w:rsidRDefault="0035054C" w:rsidP="00FA1487">
            <w:pPr>
              <w:pStyle w:val="P"/>
            </w:pPr>
            <w:r>
              <w:rPr>
                <w:noProof/>
              </w:rPr>
              <w:drawing>
                <wp:inline distT="0" distB="0" distL="0" distR="0" wp14:anchorId="3C52027B" wp14:editId="42F6EA8F">
                  <wp:extent cx="1371600" cy="1943100"/>
                  <wp:effectExtent l="0" t="0" r="0" b="0"/>
                  <wp:docPr id="1387180242" name="Obráze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94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58E9DEF4" w14:textId="2A979A3D" w:rsidR="0035054C" w:rsidRPr="00DC22F5" w:rsidRDefault="0035054C" w:rsidP="0035054C">
            <w:pPr>
              <w:pStyle w:val="P"/>
              <w:rPr>
                <w:sz w:val="20"/>
                <w:szCs w:val="20"/>
              </w:rPr>
            </w:pPr>
            <w:r w:rsidRPr="00DC22F5">
              <w:rPr>
                <w:sz w:val="20"/>
                <w:szCs w:val="20"/>
              </w:rPr>
              <w:t>Šachta DŠ</w:t>
            </w:r>
            <w:proofErr w:type="gramStart"/>
            <w:r w:rsidRPr="00DC22F5">
              <w:rPr>
                <w:sz w:val="20"/>
                <w:szCs w:val="20"/>
              </w:rPr>
              <w:t>15,  600</w:t>
            </w:r>
            <w:proofErr w:type="gramEnd"/>
            <w:r w:rsidRPr="00DC22F5">
              <w:rPr>
                <w:sz w:val="20"/>
                <w:szCs w:val="20"/>
              </w:rPr>
              <w:t>, výška: 3,69 m</w:t>
            </w:r>
          </w:p>
          <w:p w14:paraId="1F1B09E3" w14:textId="77777777" w:rsidR="0035054C" w:rsidRPr="00DC22F5" w:rsidRDefault="0035054C" w:rsidP="0035054C">
            <w:pPr>
              <w:pStyle w:val="P"/>
              <w:rPr>
                <w:sz w:val="20"/>
                <w:szCs w:val="20"/>
              </w:rPr>
            </w:pPr>
            <w:r w:rsidRPr="00DC22F5">
              <w:rPr>
                <w:sz w:val="20"/>
                <w:szCs w:val="20"/>
              </w:rPr>
              <w:br/>
              <w:t>Délka šachtové roury po řezu: 3000 mm</w:t>
            </w:r>
          </w:p>
          <w:p w14:paraId="6B571BBC" w14:textId="77777777" w:rsidR="0035054C" w:rsidRPr="00DC22F5" w:rsidRDefault="0035054C" w:rsidP="0035054C">
            <w:pPr>
              <w:pStyle w:val="P"/>
              <w:rPr>
                <w:sz w:val="20"/>
                <w:szCs w:val="20"/>
              </w:rPr>
            </w:pPr>
            <w:r w:rsidRPr="00DC22F5">
              <w:rPr>
                <w:sz w:val="20"/>
                <w:szCs w:val="20"/>
              </w:rPr>
              <w:br/>
              <w:t>Součástky:</w:t>
            </w:r>
          </w:p>
          <w:p w14:paraId="3AF9D37F" w14:textId="75E5EACB" w:rsidR="0035054C" w:rsidRPr="00DC22F5" w:rsidRDefault="0035054C" w:rsidP="0035054C">
            <w:pPr>
              <w:pStyle w:val="P"/>
              <w:rPr>
                <w:sz w:val="20"/>
                <w:szCs w:val="20"/>
              </w:rPr>
            </w:pPr>
            <w:r w:rsidRPr="00DC22F5">
              <w:rPr>
                <w:sz w:val="20"/>
                <w:szCs w:val="20"/>
              </w:rPr>
              <w:t xml:space="preserve"> 1 Ks RP</w:t>
            </w:r>
            <w:proofErr w:type="gramStart"/>
            <w:r w:rsidRPr="00DC22F5">
              <w:rPr>
                <w:sz w:val="20"/>
                <w:szCs w:val="20"/>
              </w:rPr>
              <w:t>030000  600</w:t>
            </w:r>
            <w:proofErr w:type="gramEnd"/>
            <w:r w:rsidRPr="00DC22F5">
              <w:rPr>
                <w:sz w:val="20"/>
                <w:szCs w:val="20"/>
              </w:rPr>
              <w:t xml:space="preserve"> ŠACHT. ROURA 3000</w:t>
            </w:r>
            <w:r w:rsidRPr="00DC22F5">
              <w:rPr>
                <w:sz w:val="20"/>
                <w:szCs w:val="20"/>
              </w:rPr>
              <w:br/>
              <w:t xml:space="preserve"> 1 Ks RF990000 TELESKOP 600</w:t>
            </w:r>
            <w:r w:rsidRPr="00DC22F5">
              <w:rPr>
                <w:sz w:val="20"/>
                <w:szCs w:val="20"/>
              </w:rPr>
              <w:br/>
              <w:t xml:space="preserve"> 1 Ks RF710000 POKLOP LIT. 600/B125</w:t>
            </w:r>
            <w:r w:rsidRPr="00DC22F5">
              <w:rPr>
                <w:sz w:val="20"/>
                <w:szCs w:val="20"/>
              </w:rPr>
              <w:br/>
              <w:t xml:space="preserve"> 1 Ks RF</w:t>
            </w:r>
            <w:proofErr w:type="gramStart"/>
            <w:r w:rsidRPr="00DC22F5">
              <w:rPr>
                <w:sz w:val="20"/>
                <w:szCs w:val="20"/>
              </w:rPr>
              <w:t>100000  600</w:t>
            </w:r>
            <w:proofErr w:type="gramEnd"/>
            <w:r w:rsidRPr="00DC22F5">
              <w:rPr>
                <w:sz w:val="20"/>
                <w:szCs w:val="20"/>
              </w:rPr>
              <w:t xml:space="preserve"> DNO SLEPÉ</w:t>
            </w:r>
          </w:p>
        </w:tc>
      </w:tr>
      <w:tr w:rsidR="0035054C" w14:paraId="1D4D21C0" w14:textId="77777777" w:rsidTr="00963828">
        <w:tc>
          <w:tcPr>
            <w:tcW w:w="0" w:type="auto"/>
          </w:tcPr>
          <w:p w14:paraId="5B1827A4" w14:textId="2C7C3F74" w:rsidR="0035054C" w:rsidRDefault="001C1878" w:rsidP="00FA1487">
            <w:pPr>
              <w:pStyle w:val="P"/>
            </w:pPr>
            <w:r>
              <w:rPr>
                <w:b/>
                <w:bCs/>
              </w:rPr>
              <w:t>Šachta DŠ16</w:t>
            </w:r>
          </w:p>
        </w:tc>
        <w:tc>
          <w:tcPr>
            <w:tcW w:w="0" w:type="auto"/>
          </w:tcPr>
          <w:p w14:paraId="48B5A0BC" w14:textId="747A2166" w:rsidR="0035054C" w:rsidRDefault="001C1878" w:rsidP="00FA1487">
            <w:pPr>
              <w:pStyle w:val="P"/>
            </w:pPr>
            <w:r>
              <w:rPr>
                <w:noProof/>
              </w:rPr>
              <w:drawing>
                <wp:inline distT="0" distB="0" distL="0" distR="0" wp14:anchorId="0C60327B" wp14:editId="617D45DD">
                  <wp:extent cx="1371600" cy="1943100"/>
                  <wp:effectExtent l="0" t="0" r="0" b="0"/>
                  <wp:docPr id="1997307335" name="Obráze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94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4020CE8C" w14:textId="6AAFD04B" w:rsidR="001C1878" w:rsidRPr="00DC22F5" w:rsidRDefault="001C1878" w:rsidP="001C1878">
            <w:pPr>
              <w:pStyle w:val="P"/>
              <w:rPr>
                <w:sz w:val="20"/>
                <w:szCs w:val="20"/>
              </w:rPr>
            </w:pPr>
            <w:r w:rsidRPr="00DC22F5">
              <w:rPr>
                <w:sz w:val="20"/>
                <w:szCs w:val="20"/>
              </w:rPr>
              <w:t>Šachta DŠ</w:t>
            </w:r>
            <w:proofErr w:type="gramStart"/>
            <w:r w:rsidRPr="00DC22F5">
              <w:rPr>
                <w:sz w:val="20"/>
                <w:szCs w:val="20"/>
              </w:rPr>
              <w:t>16,  315</w:t>
            </w:r>
            <w:proofErr w:type="gramEnd"/>
            <w:r w:rsidRPr="00DC22F5">
              <w:rPr>
                <w:sz w:val="20"/>
                <w:szCs w:val="20"/>
              </w:rPr>
              <w:t>, výška: 1,58 m</w:t>
            </w:r>
          </w:p>
          <w:p w14:paraId="45A0A873" w14:textId="77777777" w:rsidR="001C1878" w:rsidRPr="00DC22F5" w:rsidRDefault="001C1878" w:rsidP="001C1878">
            <w:pPr>
              <w:pStyle w:val="P"/>
              <w:rPr>
                <w:sz w:val="20"/>
                <w:szCs w:val="20"/>
              </w:rPr>
            </w:pPr>
            <w:r w:rsidRPr="00DC22F5">
              <w:rPr>
                <w:sz w:val="20"/>
                <w:szCs w:val="20"/>
              </w:rPr>
              <w:br/>
              <w:t>Délka šachtové roury po řezu: 1400 mm</w:t>
            </w:r>
          </w:p>
          <w:p w14:paraId="3F6B2A94" w14:textId="77777777" w:rsidR="001C1878" w:rsidRPr="00DC22F5" w:rsidRDefault="001C1878" w:rsidP="001C1878">
            <w:pPr>
              <w:pStyle w:val="P"/>
              <w:rPr>
                <w:sz w:val="20"/>
                <w:szCs w:val="20"/>
              </w:rPr>
            </w:pPr>
            <w:r w:rsidRPr="00DC22F5">
              <w:rPr>
                <w:sz w:val="20"/>
                <w:szCs w:val="20"/>
              </w:rPr>
              <w:br/>
              <w:t>Součástky:</w:t>
            </w:r>
          </w:p>
          <w:p w14:paraId="7AE4242F" w14:textId="49B7876D" w:rsidR="0035054C" w:rsidRPr="00DC22F5" w:rsidRDefault="001C1878" w:rsidP="001C1878">
            <w:pPr>
              <w:pStyle w:val="P"/>
              <w:rPr>
                <w:sz w:val="20"/>
                <w:szCs w:val="20"/>
              </w:rPr>
            </w:pPr>
            <w:r w:rsidRPr="00DC22F5">
              <w:rPr>
                <w:sz w:val="20"/>
                <w:szCs w:val="20"/>
              </w:rPr>
              <w:t xml:space="preserve"> 1 Ks IP</w:t>
            </w:r>
            <w:proofErr w:type="gramStart"/>
            <w:r w:rsidRPr="00DC22F5">
              <w:rPr>
                <w:sz w:val="20"/>
                <w:szCs w:val="20"/>
              </w:rPr>
              <w:t>317200  315</w:t>
            </w:r>
            <w:proofErr w:type="gramEnd"/>
            <w:r w:rsidRPr="00DC22F5">
              <w:rPr>
                <w:sz w:val="20"/>
                <w:szCs w:val="20"/>
              </w:rPr>
              <w:t xml:space="preserve"> Š. ROURA 2000</w:t>
            </w:r>
            <w:r w:rsidRPr="00DC22F5">
              <w:rPr>
                <w:sz w:val="20"/>
                <w:szCs w:val="20"/>
              </w:rPr>
              <w:br/>
              <w:t xml:space="preserve"> 1 Ks IF163050 POKLOP LIT. 315/A15</w:t>
            </w:r>
            <w:r w:rsidRPr="00DC22F5">
              <w:rPr>
                <w:sz w:val="20"/>
                <w:szCs w:val="20"/>
              </w:rPr>
              <w:br/>
              <w:t xml:space="preserve"> 1 Ks IF370330  315 DNO KG 200 PŘÍMÉ</w:t>
            </w:r>
            <w:r w:rsidRPr="00DC22F5">
              <w:rPr>
                <w:sz w:val="20"/>
                <w:szCs w:val="20"/>
              </w:rPr>
              <w:br/>
              <w:t xml:space="preserve"> 1 Ks SF633000 KG ZÁTKA 200</w:t>
            </w:r>
          </w:p>
        </w:tc>
      </w:tr>
      <w:tr w:rsidR="001C1878" w14:paraId="11F1C058" w14:textId="77777777" w:rsidTr="00963828">
        <w:tc>
          <w:tcPr>
            <w:tcW w:w="0" w:type="auto"/>
          </w:tcPr>
          <w:p w14:paraId="1FF2DD2A" w14:textId="71839C12" w:rsidR="001C1878" w:rsidRDefault="001C1878" w:rsidP="00FA1487">
            <w:pPr>
              <w:pStyle w:val="P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Šachta DŠ17</w:t>
            </w:r>
          </w:p>
        </w:tc>
        <w:tc>
          <w:tcPr>
            <w:tcW w:w="0" w:type="auto"/>
          </w:tcPr>
          <w:p w14:paraId="431B628F" w14:textId="27A29C7E" w:rsidR="001C1878" w:rsidRDefault="001C1878" w:rsidP="00FA1487">
            <w:pPr>
              <w:pStyle w:val="P"/>
            </w:pPr>
            <w:r>
              <w:rPr>
                <w:noProof/>
              </w:rPr>
              <w:drawing>
                <wp:inline distT="0" distB="0" distL="0" distR="0" wp14:anchorId="245A5EEC" wp14:editId="6BCD6DB7">
                  <wp:extent cx="1371600" cy="1943100"/>
                  <wp:effectExtent l="0" t="0" r="0" b="0"/>
                  <wp:docPr id="1654288674" name="Obráze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94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06092825" w14:textId="106D73A5" w:rsidR="001C1878" w:rsidRPr="00DC22F5" w:rsidRDefault="001C1878" w:rsidP="001C1878">
            <w:pPr>
              <w:pStyle w:val="P"/>
              <w:rPr>
                <w:sz w:val="20"/>
                <w:szCs w:val="20"/>
              </w:rPr>
            </w:pPr>
            <w:r w:rsidRPr="00DC22F5">
              <w:rPr>
                <w:sz w:val="20"/>
                <w:szCs w:val="20"/>
              </w:rPr>
              <w:t>Šachta DŠ</w:t>
            </w:r>
            <w:proofErr w:type="gramStart"/>
            <w:r w:rsidRPr="00DC22F5">
              <w:rPr>
                <w:sz w:val="20"/>
                <w:szCs w:val="20"/>
              </w:rPr>
              <w:t>17,  425</w:t>
            </w:r>
            <w:proofErr w:type="gramEnd"/>
            <w:r w:rsidRPr="00DC22F5">
              <w:rPr>
                <w:sz w:val="20"/>
                <w:szCs w:val="20"/>
              </w:rPr>
              <w:t>, výška: 1,7 m</w:t>
            </w:r>
          </w:p>
          <w:p w14:paraId="2855D588" w14:textId="77777777" w:rsidR="001C1878" w:rsidRPr="00DC22F5" w:rsidRDefault="001C1878" w:rsidP="001C1878">
            <w:pPr>
              <w:pStyle w:val="P"/>
              <w:rPr>
                <w:sz w:val="20"/>
                <w:szCs w:val="20"/>
              </w:rPr>
            </w:pPr>
            <w:r w:rsidRPr="00DC22F5">
              <w:rPr>
                <w:sz w:val="20"/>
                <w:szCs w:val="20"/>
              </w:rPr>
              <w:br/>
              <w:t>Délka šachtové roury po řezu: 1400 mm</w:t>
            </w:r>
          </w:p>
          <w:p w14:paraId="7FED7DD2" w14:textId="77777777" w:rsidR="001C1878" w:rsidRPr="00DC22F5" w:rsidRDefault="001C1878" w:rsidP="001C1878">
            <w:pPr>
              <w:pStyle w:val="P"/>
              <w:rPr>
                <w:sz w:val="20"/>
                <w:szCs w:val="20"/>
              </w:rPr>
            </w:pPr>
            <w:r w:rsidRPr="00DC22F5">
              <w:rPr>
                <w:sz w:val="20"/>
                <w:szCs w:val="20"/>
              </w:rPr>
              <w:br/>
              <w:t>Součástky:</w:t>
            </w:r>
          </w:p>
          <w:p w14:paraId="0CA0DAAC" w14:textId="0A23973B" w:rsidR="001C1878" w:rsidRPr="00DC22F5" w:rsidRDefault="001C1878" w:rsidP="001C1878">
            <w:pPr>
              <w:pStyle w:val="P"/>
              <w:rPr>
                <w:sz w:val="20"/>
                <w:szCs w:val="20"/>
              </w:rPr>
            </w:pPr>
            <w:r w:rsidRPr="00DC22F5">
              <w:rPr>
                <w:sz w:val="20"/>
                <w:szCs w:val="20"/>
              </w:rPr>
              <w:t xml:space="preserve"> 1 Ks RP</w:t>
            </w:r>
            <w:proofErr w:type="gramStart"/>
            <w:r w:rsidRPr="00DC22F5">
              <w:rPr>
                <w:sz w:val="20"/>
                <w:szCs w:val="20"/>
              </w:rPr>
              <w:t>000415  425</w:t>
            </w:r>
            <w:proofErr w:type="gramEnd"/>
            <w:r w:rsidRPr="00DC22F5">
              <w:rPr>
                <w:sz w:val="20"/>
                <w:szCs w:val="20"/>
              </w:rPr>
              <w:t xml:space="preserve"> ŠACHT. ROURA 1500</w:t>
            </w:r>
            <w:r w:rsidRPr="00DC22F5">
              <w:rPr>
                <w:sz w:val="20"/>
                <w:szCs w:val="20"/>
              </w:rPr>
              <w:br/>
              <w:t xml:space="preserve"> 1 Ks RF000140 POKLOP PP 425/A15</w:t>
            </w:r>
            <w:r w:rsidRPr="00DC22F5">
              <w:rPr>
                <w:sz w:val="20"/>
                <w:szCs w:val="20"/>
              </w:rPr>
              <w:br/>
              <w:t xml:space="preserve"> 1 Ks RF</w:t>
            </w:r>
            <w:proofErr w:type="gramStart"/>
            <w:r w:rsidRPr="00DC22F5">
              <w:rPr>
                <w:sz w:val="20"/>
                <w:szCs w:val="20"/>
              </w:rPr>
              <w:t>010410  425</w:t>
            </w:r>
            <w:proofErr w:type="gramEnd"/>
            <w:r w:rsidRPr="00DC22F5">
              <w:rPr>
                <w:sz w:val="20"/>
                <w:szCs w:val="20"/>
              </w:rPr>
              <w:t xml:space="preserve"> DNO KG 200 PŘÍMÉ</w:t>
            </w:r>
            <w:r w:rsidRPr="00DC22F5">
              <w:rPr>
                <w:sz w:val="20"/>
                <w:szCs w:val="20"/>
              </w:rPr>
              <w:br/>
              <w:t xml:space="preserve"> 1 Ks SF633000 KG ZÁTKA 200</w:t>
            </w:r>
            <w:r w:rsidRPr="00DC22F5">
              <w:rPr>
                <w:sz w:val="20"/>
                <w:szCs w:val="20"/>
              </w:rPr>
              <w:br/>
            </w:r>
          </w:p>
        </w:tc>
      </w:tr>
      <w:tr w:rsidR="001C1878" w14:paraId="652277A2" w14:textId="77777777" w:rsidTr="00963828">
        <w:tc>
          <w:tcPr>
            <w:tcW w:w="0" w:type="auto"/>
          </w:tcPr>
          <w:p w14:paraId="3845250D" w14:textId="6751ED29" w:rsidR="001C1878" w:rsidRDefault="001C1878" w:rsidP="00FA1487">
            <w:pPr>
              <w:pStyle w:val="P"/>
              <w:rPr>
                <w:b/>
                <w:bCs/>
              </w:rPr>
            </w:pPr>
            <w:r>
              <w:rPr>
                <w:b/>
                <w:bCs/>
              </w:rPr>
              <w:t>Šachta DŠ18</w:t>
            </w:r>
          </w:p>
        </w:tc>
        <w:tc>
          <w:tcPr>
            <w:tcW w:w="0" w:type="auto"/>
          </w:tcPr>
          <w:p w14:paraId="4FAB30C0" w14:textId="6566BE91" w:rsidR="001C1878" w:rsidRDefault="001C1878" w:rsidP="00FA1487">
            <w:pPr>
              <w:pStyle w:val="P"/>
            </w:pPr>
            <w:r>
              <w:rPr>
                <w:noProof/>
              </w:rPr>
              <w:drawing>
                <wp:inline distT="0" distB="0" distL="0" distR="0" wp14:anchorId="31A9ACA6" wp14:editId="3344A728">
                  <wp:extent cx="1371600" cy="1943100"/>
                  <wp:effectExtent l="0" t="0" r="0" b="0"/>
                  <wp:docPr id="1751344198" name="Obráze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94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0A4F93D3" w14:textId="20D34920" w:rsidR="001C1878" w:rsidRPr="00DC22F5" w:rsidRDefault="001C1878" w:rsidP="001C1878">
            <w:pPr>
              <w:pStyle w:val="P"/>
              <w:rPr>
                <w:sz w:val="20"/>
                <w:szCs w:val="20"/>
              </w:rPr>
            </w:pPr>
            <w:r w:rsidRPr="00DC22F5">
              <w:rPr>
                <w:sz w:val="20"/>
                <w:szCs w:val="20"/>
              </w:rPr>
              <w:t>Šachta DŠ</w:t>
            </w:r>
            <w:proofErr w:type="gramStart"/>
            <w:r w:rsidRPr="00DC22F5">
              <w:rPr>
                <w:sz w:val="20"/>
                <w:szCs w:val="20"/>
              </w:rPr>
              <w:t>18,  315</w:t>
            </w:r>
            <w:proofErr w:type="gramEnd"/>
            <w:r w:rsidRPr="00DC22F5">
              <w:rPr>
                <w:sz w:val="20"/>
                <w:szCs w:val="20"/>
              </w:rPr>
              <w:t>, výška: 0,78 m</w:t>
            </w:r>
          </w:p>
          <w:p w14:paraId="29E6B90E" w14:textId="77777777" w:rsidR="001C1878" w:rsidRPr="00DC22F5" w:rsidRDefault="001C1878" w:rsidP="001C1878">
            <w:pPr>
              <w:pStyle w:val="P"/>
              <w:rPr>
                <w:sz w:val="20"/>
                <w:szCs w:val="20"/>
              </w:rPr>
            </w:pPr>
            <w:r w:rsidRPr="00DC22F5">
              <w:rPr>
                <w:sz w:val="20"/>
                <w:szCs w:val="20"/>
              </w:rPr>
              <w:br/>
              <w:t>Délka šachtové roury po řezu: 600 mm</w:t>
            </w:r>
          </w:p>
          <w:p w14:paraId="135618CB" w14:textId="77777777" w:rsidR="001C1878" w:rsidRPr="00DC22F5" w:rsidRDefault="001C1878" w:rsidP="001C1878">
            <w:pPr>
              <w:pStyle w:val="P"/>
              <w:rPr>
                <w:sz w:val="20"/>
                <w:szCs w:val="20"/>
              </w:rPr>
            </w:pPr>
            <w:r w:rsidRPr="00DC22F5">
              <w:rPr>
                <w:sz w:val="20"/>
                <w:szCs w:val="20"/>
              </w:rPr>
              <w:br/>
              <w:t>Součástky:</w:t>
            </w:r>
          </w:p>
          <w:p w14:paraId="757A0519" w14:textId="454B3162" w:rsidR="001C1878" w:rsidRPr="00DC22F5" w:rsidRDefault="001C1878" w:rsidP="001C1878">
            <w:pPr>
              <w:pStyle w:val="P"/>
              <w:rPr>
                <w:sz w:val="20"/>
                <w:szCs w:val="20"/>
              </w:rPr>
            </w:pPr>
            <w:r w:rsidRPr="00DC22F5">
              <w:rPr>
                <w:sz w:val="20"/>
                <w:szCs w:val="20"/>
              </w:rPr>
              <w:t xml:space="preserve"> 1 Ks IP</w:t>
            </w:r>
            <w:proofErr w:type="gramStart"/>
            <w:r w:rsidRPr="00DC22F5">
              <w:rPr>
                <w:sz w:val="20"/>
                <w:szCs w:val="20"/>
              </w:rPr>
              <w:t>317100  315</w:t>
            </w:r>
            <w:proofErr w:type="gramEnd"/>
            <w:r w:rsidRPr="00DC22F5">
              <w:rPr>
                <w:sz w:val="20"/>
                <w:szCs w:val="20"/>
              </w:rPr>
              <w:t xml:space="preserve"> Š. ROURA 1250</w:t>
            </w:r>
            <w:r w:rsidRPr="00DC22F5">
              <w:rPr>
                <w:sz w:val="20"/>
                <w:szCs w:val="20"/>
              </w:rPr>
              <w:br/>
              <w:t xml:space="preserve"> 1 Ks IF150300 POKLOP PP 315/A15</w:t>
            </w:r>
            <w:r w:rsidRPr="00DC22F5">
              <w:rPr>
                <w:sz w:val="20"/>
                <w:szCs w:val="20"/>
              </w:rPr>
              <w:br/>
              <w:t xml:space="preserve"> 1 Ks IF370330  315 DNO KG 200 PŘÍMÉ</w:t>
            </w:r>
          </w:p>
        </w:tc>
      </w:tr>
      <w:tr w:rsidR="001C1878" w14:paraId="51159163" w14:textId="77777777" w:rsidTr="00963828">
        <w:tc>
          <w:tcPr>
            <w:tcW w:w="0" w:type="auto"/>
          </w:tcPr>
          <w:p w14:paraId="63D603C3" w14:textId="0EC0B304" w:rsidR="001C1878" w:rsidRDefault="001C1878" w:rsidP="00FA1487">
            <w:pPr>
              <w:pStyle w:val="P"/>
              <w:rPr>
                <w:b/>
                <w:bCs/>
              </w:rPr>
            </w:pPr>
            <w:r>
              <w:rPr>
                <w:b/>
                <w:bCs/>
              </w:rPr>
              <w:t>Šachta DŠ19</w:t>
            </w:r>
          </w:p>
        </w:tc>
        <w:tc>
          <w:tcPr>
            <w:tcW w:w="0" w:type="auto"/>
          </w:tcPr>
          <w:p w14:paraId="245B3824" w14:textId="1E70C5F0" w:rsidR="001C1878" w:rsidRDefault="001C1878" w:rsidP="00FA1487">
            <w:pPr>
              <w:pStyle w:val="P"/>
            </w:pPr>
            <w:r>
              <w:rPr>
                <w:noProof/>
              </w:rPr>
              <w:drawing>
                <wp:inline distT="0" distB="0" distL="0" distR="0" wp14:anchorId="6766433B" wp14:editId="592E0D5E">
                  <wp:extent cx="1371600" cy="1943100"/>
                  <wp:effectExtent l="0" t="0" r="0" b="0"/>
                  <wp:docPr id="2018005929" name="Obráze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94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77C170F5" w14:textId="126D72A6" w:rsidR="001C1878" w:rsidRPr="00DC22F5" w:rsidRDefault="001C1878" w:rsidP="001C1878">
            <w:pPr>
              <w:pStyle w:val="P"/>
              <w:rPr>
                <w:sz w:val="20"/>
                <w:szCs w:val="20"/>
              </w:rPr>
            </w:pPr>
            <w:r w:rsidRPr="00DC22F5">
              <w:rPr>
                <w:sz w:val="20"/>
                <w:szCs w:val="20"/>
              </w:rPr>
              <w:t>Šachta DŠ</w:t>
            </w:r>
            <w:proofErr w:type="gramStart"/>
            <w:r w:rsidRPr="00DC22F5">
              <w:rPr>
                <w:sz w:val="20"/>
                <w:szCs w:val="20"/>
              </w:rPr>
              <w:t>19,  425</w:t>
            </w:r>
            <w:proofErr w:type="gramEnd"/>
            <w:r w:rsidRPr="00DC22F5">
              <w:rPr>
                <w:sz w:val="20"/>
                <w:szCs w:val="20"/>
              </w:rPr>
              <w:t>, výška: 1,43 m</w:t>
            </w:r>
          </w:p>
          <w:p w14:paraId="53174F14" w14:textId="77777777" w:rsidR="001C1878" w:rsidRPr="00DC22F5" w:rsidRDefault="001C1878" w:rsidP="001C1878">
            <w:pPr>
              <w:pStyle w:val="P"/>
              <w:rPr>
                <w:sz w:val="20"/>
                <w:szCs w:val="20"/>
              </w:rPr>
            </w:pPr>
            <w:r w:rsidRPr="00DC22F5">
              <w:rPr>
                <w:sz w:val="20"/>
                <w:szCs w:val="20"/>
              </w:rPr>
              <w:br/>
              <w:t>Délka šachtové roury po řezu: 1260 mm</w:t>
            </w:r>
          </w:p>
          <w:p w14:paraId="404197A5" w14:textId="77777777" w:rsidR="001C1878" w:rsidRPr="00DC22F5" w:rsidRDefault="001C1878" w:rsidP="001C1878">
            <w:pPr>
              <w:pStyle w:val="P"/>
              <w:rPr>
                <w:sz w:val="20"/>
                <w:szCs w:val="20"/>
              </w:rPr>
            </w:pPr>
            <w:r w:rsidRPr="00DC22F5">
              <w:rPr>
                <w:sz w:val="20"/>
                <w:szCs w:val="20"/>
              </w:rPr>
              <w:br/>
              <w:t>Součástky:</w:t>
            </w:r>
          </w:p>
          <w:p w14:paraId="5A8590EC" w14:textId="628FE73A" w:rsidR="001C1878" w:rsidRPr="00DC22F5" w:rsidRDefault="001C1878" w:rsidP="001C1878">
            <w:pPr>
              <w:pStyle w:val="P"/>
              <w:rPr>
                <w:sz w:val="20"/>
                <w:szCs w:val="20"/>
              </w:rPr>
            </w:pPr>
            <w:r w:rsidRPr="00DC22F5">
              <w:rPr>
                <w:sz w:val="20"/>
                <w:szCs w:val="20"/>
              </w:rPr>
              <w:t xml:space="preserve"> 1 Ks RP</w:t>
            </w:r>
            <w:proofErr w:type="gramStart"/>
            <w:r w:rsidRPr="00DC22F5">
              <w:rPr>
                <w:sz w:val="20"/>
                <w:szCs w:val="20"/>
              </w:rPr>
              <w:t>000415  425</w:t>
            </w:r>
            <w:proofErr w:type="gramEnd"/>
            <w:r w:rsidRPr="00DC22F5">
              <w:rPr>
                <w:sz w:val="20"/>
                <w:szCs w:val="20"/>
              </w:rPr>
              <w:t xml:space="preserve"> ŠACHT. ROURA 1500</w:t>
            </w:r>
            <w:r w:rsidRPr="00DC22F5">
              <w:rPr>
                <w:sz w:val="20"/>
                <w:szCs w:val="20"/>
              </w:rPr>
              <w:br/>
              <w:t xml:space="preserve"> 1 Ks RF001100 TELESKOP 425</w:t>
            </w:r>
            <w:r w:rsidRPr="00DC22F5">
              <w:rPr>
                <w:sz w:val="20"/>
                <w:szCs w:val="20"/>
              </w:rPr>
              <w:br/>
              <w:t xml:space="preserve"> 1 Ks RF000330 POKLOP LIT. 425/B125</w:t>
            </w:r>
            <w:r w:rsidRPr="00DC22F5">
              <w:rPr>
                <w:sz w:val="20"/>
                <w:szCs w:val="20"/>
              </w:rPr>
              <w:br/>
              <w:t xml:space="preserve"> 1 Ks RF</w:t>
            </w:r>
            <w:proofErr w:type="gramStart"/>
            <w:r w:rsidRPr="00DC22F5">
              <w:rPr>
                <w:sz w:val="20"/>
                <w:szCs w:val="20"/>
              </w:rPr>
              <w:t>000190  425</w:t>
            </w:r>
            <w:proofErr w:type="gramEnd"/>
            <w:r w:rsidRPr="00DC22F5">
              <w:rPr>
                <w:sz w:val="20"/>
                <w:szCs w:val="20"/>
              </w:rPr>
              <w:t xml:space="preserve"> Dno uliční vpusti</w:t>
            </w:r>
          </w:p>
        </w:tc>
      </w:tr>
      <w:tr w:rsidR="001C1878" w14:paraId="058D3EBE" w14:textId="77777777" w:rsidTr="00963828">
        <w:tc>
          <w:tcPr>
            <w:tcW w:w="0" w:type="auto"/>
          </w:tcPr>
          <w:p w14:paraId="4BA2A883" w14:textId="258C34B1" w:rsidR="001C1878" w:rsidRDefault="001C1878" w:rsidP="00FA1487">
            <w:pPr>
              <w:pStyle w:val="P"/>
              <w:rPr>
                <w:b/>
                <w:bCs/>
              </w:rPr>
            </w:pPr>
            <w:r>
              <w:rPr>
                <w:b/>
                <w:bCs/>
              </w:rPr>
              <w:t>Šachta DŠ20</w:t>
            </w:r>
          </w:p>
        </w:tc>
        <w:tc>
          <w:tcPr>
            <w:tcW w:w="0" w:type="auto"/>
          </w:tcPr>
          <w:p w14:paraId="3A277C3D" w14:textId="5835AA1E" w:rsidR="001C1878" w:rsidRDefault="001C1878" w:rsidP="00FA1487">
            <w:pPr>
              <w:pStyle w:val="P"/>
            </w:pPr>
            <w:r>
              <w:rPr>
                <w:noProof/>
              </w:rPr>
              <w:drawing>
                <wp:inline distT="0" distB="0" distL="0" distR="0" wp14:anchorId="1DCC35B7" wp14:editId="575A037D">
                  <wp:extent cx="1371600" cy="1943100"/>
                  <wp:effectExtent l="0" t="0" r="0" b="0"/>
                  <wp:docPr id="1049126201" name="Obrázek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94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13783DB0" w14:textId="70B24787" w:rsidR="001C1878" w:rsidRPr="00DC22F5" w:rsidRDefault="001C1878" w:rsidP="001C1878">
            <w:pPr>
              <w:pStyle w:val="P"/>
              <w:rPr>
                <w:sz w:val="20"/>
                <w:szCs w:val="20"/>
              </w:rPr>
            </w:pPr>
            <w:r w:rsidRPr="00DC22F5">
              <w:rPr>
                <w:sz w:val="20"/>
                <w:szCs w:val="20"/>
              </w:rPr>
              <w:t>Šachta DŠ</w:t>
            </w:r>
            <w:proofErr w:type="gramStart"/>
            <w:r w:rsidRPr="00DC22F5">
              <w:rPr>
                <w:sz w:val="20"/>
                <w:szCs w:val="20"/>
              </w:rPr>
              <w:t>20,  315</w:t>
            </w:r>
            <w:proofErr w:type="gramEnd"/>
            <w:r w:rsidRPr="00DC22F5">
              <w:rPr>
                <w:sz w:val="20"/>
                <w:szCs w:val="20"/>
              </w:rPr>
              <w:t>, výška: 0,99 m</w:t>
            </w:r>
          </w:p>
          <w:p w14:paraId="06E348EE" w14:textId="77777777" w:rsidR="001C1878" w:rsidRPr="00DC22F5" w:rsidRDefault="001C1878" w:rsidP="001C1878">
            <w:pPr>
              <w:pStyle w:val="P"/>
              <w:rPr>
                <w:sz w:val="20"/>
                <w:szCs w:val="20"/>
              </w:rPr>
            </w:pPr>
            <w:r w:rsidRPr="00DC22F5">
              <w:rPr>
                <w:sz w:val="20"/>
                <w:szCs w:val="20"/>
              </w:rPr>
              <w:br/>
              <w:t>Délka šachtové roury po řezu: 650 mm</w:t>
            </w:r>
          </w:p>
          <w:p w14:paraId="58718A95" w14:textId="77777777" w:rsidR="001C1878" w:rsidRPr="00DC22F5" w:rsidRDefault="001C1878" w:rsidP="001C1878">
            <w:pPr>
              <w:pStyle w:val="P"/>
              <w:rPr>
                <w:sz w:val="20"/>
                <w:szCs w:val="20"/>
              </w:rPr>
            </w:pPr>
            <w:r w:rsidRPr="00DC22F5">
              <w:rPr>
                <w:sz w:val="20"/>
                <w:szCs w:val="20"/>
              </w:rPr>
              <w:br/>
              <w:t>Součástky:</w:t>
            </w:r>
          </w:p>
          <w:p w14:paraId="17D5F10D" w14:textId="763E886D" w:rsidR="001C1878" w:rsidRPr="00DC22F5" w:rsidRDefault="001C1878" w:rsidP="001C1878">
            <w:pPr>
              <w:pStyle w:val="P"/>
              <w:rPr>
                <w:sz w:val="20"/>
                <w:szCs w:val="20"/>
              </w:rPr>
            </w:pPr>
            <w:r w:rsidRPr="00DC22F5">
              <w:rPr>
                <w:sz w:val="20"/>
                <w:szCs w:val="20"/>
              </w:rPr>
              <w:t xml:space="preserve"> 1 Ks IP</w:t>
            </w:r>
            <w:proofErr w:type="gramStart"/>
            <w:r w:rsidRPr="00DC22F5">
              <w:rPr>
                <w:sz w:val="20"/>
                <w:szCs w:val="20"/>
              </w:rPr>
              <w:t>317100  315</w:t>
            </w:r>
            <w:proofErr w:type="gramEnd"/>
            <w:r w:rsidRPr="00DC22F5">
              <w:rPr>
                <w:sz w:val="20"/>
                <w:szCs w:val="20"/>
              </w:rPr>
              <w:t xml:space="preserve"> Š. ROURA 1250</w:t>
            </w:r>
            <w:r w:rsidRPr="00DC22F5">
              <w:rPr>
                <w:sz w:val="20"/>
                <w:szCs w:val="20"/>
              </w:rPr>
              <w:br/>
              <w:t xml:space="preserve"> 1 Ks IF318310 TELESKOP 315</w:t>
            </w:r>
            <w:r w:rsidRPr="00DC22F5">
              <w:rPr>
                <w:sz w:val="20"/>
                <w:szCs w:val="20"/>
              </w:rPr>
              <w:br/>
              <w:t xml:space="preserve"> 1 Ks IF243000 TĚSNĚNÍ 315</w:t>
            </w:r>
            <w:r w:rsidRPr="00DC22F5">
              <w:rPr>
                <w:sz w:val="20"/>
                <w:szCs w:val="20"/>
              </w:rPr>
              <w:br/>
              <w:t xml:space="preserve"> 1 Ks IF173050 POKLOP LIT. 315/B125 DO TELESKOPU</w:t>
            </w:r>
            <w:r w:rsidRPr="00DC22F5">
              <w:rPr>
                <w:sz w:val="20"/>
                <w:szCs w:val="20"/>
              </w:rPr>
              <w:br/>
              <w:t xml:space="preserve"> 1 Ks IF370330  315 DNO KG 200 PŘÍMÉ</w:t>
            </w:r>
            <w:r w:rsidRPr="00DC22F5">
              <w:rPr>
                <w:sz w:val="20"/>
                <w:szCs w:val="20"/>
              </w:rPr>
              <w:br/>
              <w:t xml:space="preserve"> 1 Ks SF633000 KG ZÁTKA 200</w:t>
            </w:r>
          </w:p>
        </w:tc>
      </w:tr>
      <w:tr w:rsidR="001C1878" w14:paraId="7AF49527" w14:textId="77777777" w:rsidTr="00963828">
        <w:tc>
          <w:tcPr>
            <w:tcW w:w="0" w:type="auto"/>
          </w:tcPr>
          <w:p w14:paraId="5C69116F" w14:textId="5A1E9108" w:rsidR="001C1878" w:rsidRDefault="001C1878" w:rsidP="00FA1487">
            <w:pPr>
              <w:pStyle w:val="P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Šachta DŠ23</w:t>
            </w:r>
          </w:p>
        </w:tc>
        <w:tc>
          <w:tcPr>
            <w:tcW w:w="0" w:type="auto"/>
          </w:tcPr>
          <w:p w14:paraId="45CEBAC5" w14:textId="42BD0501" w:rsidR="001C1878" w:rsidRDefault="001C1878" w:rsidP="00FA1487">
            <w:pPr>
              <w:pStyle w:val="P"/>
            </w:pPr>
            <w:r>
              <w:rPr>
                <w:noProof/>
              </w:rPr>
              <w:drawing>
                <wp:inline distT="0" distB="0" distL="0" distR="0" wp14:anchorId="6875C224" wp14:editId="616AC024">
                  <wp:extent cx="1371600" cy="1943100"/>
                  <wp:effectExtent l="0" t="0" r="0" b="0"/>
                  <wp:docPr id="1681938108" name="Obráze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94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04DFE55D" w14:textId="45A6839F" w:rsidR="001C1878" w:rsidRPr="00DC22F5" w:rsidRDefault="001C1878" w:rsidP="001C1878">
            <w:pPr>
              <w:pStyle w:val="P"/>
              <w:rPr>
                <w:sz w:val="20"/>
                <w:szCs w:val="20"/>
              </w:rPr>
            </w:pPr>
            <w:r w:rsidRPr="00DC22F5">
              <w:rPr>
                <w:sz w:val="20"/>
                <w:szCs w:val="20"/>
              </w:rPr>
              <w:t>Šachta DŠ</w:t>
            </w:r>
            <w:proofErr w:type="gramStart"/>
            <w:r w:rsidRPr="00DC22F5">
              <w:rPr>
                <w:sz w:val="20"/>
                <w:szCs w:val="20"/>
              </w:rPr>
              <w:t>23,  425</w:t>
            </w:r>
            <w:proofErr w:type="gramEnd"/>
            <w:r w:rsidRPr="00DC22F5">
              <w:rPr>
                <w:sz w:val="20"/>
                <w:szCs w:val="20"/>
              </w:rPr>
              <w:t>, výška: 1,83 m</w:t>
            </w:r>
          </w:p>
          <w:p w14:paraId="1C6EDEAE" w14:textId="77777777" w:rsidR="001C1878" w:rsidRPr="00DC22F5" w:rsidRDefault="001C1878" w:rsidP="001C1878">
            <w:pPr>
              <w:pStyle w:val="P"/>
              <w:rPr>
                <w:sz w:val="20"/>
                <w:szCs w:val="20"/>
              </w:rPr>
            </w:pPr>
            <w:r w:rsidRPr="00DC22F5">
              <w:rPr>
                <w:sz w:val="20"/>
                <w:szCs w:val="20"/>
              </w:rPr>
              <w:br/>
              <w:t>Délka šachtové roury po řezu: 1540 mm</w:t>
            </w:r>
          </w:p>
          <w:p w14:paraId="64616E09" w14:textId="77777777" w:rsidR="001C1878" w:rsidRPr="00DC22F5" w:rsidRDefault="001C1878" w:rsidP="001C1878">
            <w:pPr>
              <w:pStyle w:val="P"/>
              <w:rPr>
                <w:sz w:val="20"/>
                <w:szCs w:val="20"/>
              </w:rPr>
            </w:pPr>
            <w:r w:rsidRPr="00DC22F5">
              <w:rPr>
                <w:sz w:val="20"/>
                <w:szCs w:val="20"/>
              </w:rPr>
              <w:br/>
              <w:t>Součástky:</w:t>
            </w:r>
          </w:p>
          <w:p w14:paraId="26E0038A" w14:textId="44C0D7CE" w:rsidR="001C1878" w:rsidRPr="00DC22F5" w:rsidRDefault="001C1878" w:rsidP="001C1878">
            <w:pPr>
              <w:pStyle w:val="P"/>
              <w:rPr>
                <w:sz w:val="20"/>
                <w:szCs w:val="20"/>
              </w:rPr>
            </w:pPr>
            <w:r w:rsidRPr="00DC22F5">
              <w:rPr>
                <w:sz w:val="20"/>
                <w:szCs w:val="20"/>
              </w:rPr>
              <w:t xml:space="preserve"> 1 Ks RP</w:t>
            </w:r>
            <w:proofErr w:type="gramStart"/>
            <w:r w:rsidRPr="00DC22F5">
              <w:rPr>
                <w:sz w:val="20"/>
                <w:szCs w:val="20"/>
              </w:rPr>
              <w:t>000415  425</w:t>
            </w:r>
            <w:proofErr w:type="gramEnd"/>
            <w:r w:rsidRPr="00DC22F5">
              <w:rPr>
                <w:sz w:val="20"/>
                <w:szCs w:val="20"/>
              </w:rPr>
              <w:t xml:space="preserve"> ŠACHT. ROURA 1500</w:t>
            </w:r>
            <w:r w:rsidRPr="00DC22F5">
              <w:rPr>
                <w:sz w:val="20"/>
                <w:szCs w:val="20"/>
              </w:rPr>
              <w:br/>
              <w:t xml:space="preserve"> 1 Ks RF000140 POKLOP PP 425/A15</w:t>
            </w:r>
            <w:r w:rsidRPr="00DC22F5">
              <w:rPr>
                <w:sz w:val="20"/>
                <w:szCs w:val="20"/>
              </w:rPr>
              <w:br/>
              <w:t xml:space="preserve"> 1 Ks RF</w:t>
            </w:r>
            <w:proofErr w:type="gramStart"/>
            <w:r w:rsidRPr="00DC22F5">
              <w:rPr>
                <w:sz w:val="20"/>
                <w:szCs w:val="20"/>
              </w:rPr>
              <w:t>010430  425</w:t>
            </w:r>
            <w:proofErr w:type="gramEnd"/>
            <w:r w:rsidRPr="00DC22F5">
              <w:rPr>
                <w:sz w:val="20"/>
                <w:szCs w:val="20"/>
              </w:rPr>
              <w:t xml:space="preserve"> DNO KG 200 ÚHEL 60°</w:t>
            </w:r>
          </w:p>
        </w:tc>
      </w:tr>
      <w:tr w:rsidR="001C1878" w14:paraId="77CB36C1" w14:textId="77777777" w:rsidTr="00963828">
        <w:tc>
          <w:tcPr>
            <w:tcW w:w="0" w:type="auto"/>
          </w:tcPr>
          <w:p w14:paraId="611CDBBA" w14:textId="18A6394F" w:rsidR="001C1878" w:rsidRDefault="001C1878" w:rsidP="00FA1487">
            <w:pPr>
              <w:pStyle w:val="P"/>
              <w:rPr>
                <w:b/>
                <w:bCs/>
              </w:rPr>
            </w:pPr>
            <w:r>
              <w:rPr>
                <w:b/>
                <w:bCs/>
              </w:rPr>
              <w:t>Šachta DŠ24</w:t>
            </w:r>
          </w:p>
        </w:tc>
        <w:tc>
          <w:tcPr>
            <w:tcW w:w="0" w:type="auto"/>
          </w:tcPr>
          <w:p w14:paraId="2B2651B4" w14:textId="337F2E11" w:rsidR="001C1878" w:rsidRDefault="001C1878" w:rsidP="00FA1487">
            <w:pPr>
              <w:pStyle w:val="P"/>
            </w:pPr>
            <w:r>
              <w:rPr>
                <w:noProof/>
              </w:rPr>
              <w:drawing>
                <wp:inline distT="0" distB="0" distL="0" distR="0" wp14:anchorId="31171486" wp14:editId="2234DF64">
                  <wp:extent cx="1371600" cy="1943100"/>
                  <wp:effectExtent l="0" t="0" r="0" b="0"/>
                  <wp:docPr id="2140228715" name="Obrázek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94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31BE245A" w14:textId="3523E642" w:rsidR="001C1878" w:rsidRPr="00DC22F5" w:rsidRDefault="001C1878" w:rsidP="001C1878">
            <w:pPr>
              <w:pStyle w:val="P"/>
              <w:rPr>
                <w:sz w:val="20"/>
                <w:szCs w:val="20"/>
              </w:rPr>
            </w:pPr>
            <w:r w:rsidRPr="00DC22F5">
              <w:rPr>
                <w:sz w:val="20"/>
                <w:szCs w:val="20"/>
              </w:rPr>
              <w:t>Šachta DŠ</w:t>
            </w:r>
            <w:proofErr w:type="gramStart"/>
            <w:r w:rsidRPr="00DC22F5">
              <w:rPr>
                <w:sz w:val="20"/>
                <w:szCs w:val="20"/>
              </w:rPr>
              <w:t>24,  425</w:t>
            </w:r>
            <w:proofErr w:type="gramEnd"/>
            <w:r w:rsidRPr="00DC22F5">
              <w:rPr>
                <w:sz w:val="20"/>
                <w:szCs w:val="20"/>
              </w:rPr>
              <w:t>, výška: 1,42 m</w:t>
            </w:r>
          </w:p>
          <w:p w14:paraId="668553AE" w14:textId="77777777" w:rsidR="001C1878" w:rsidRPr="00DC22F5" w:rsidRDefault="001C1878" w:rsidP="001C1878">
            <w:pPr>
              <w:pStyle w:val="P"/>
              <w:rPr>
                <w:sz w:val="20"/>
                <w:szCs w:val="20"/>
              </w:rPr>
            </w:pPr>
            <w:r w:rsidRPr="00DC22F5">
              <w:rPr>
                <w:sz w:val="20"/>
                <w:szCs w:val="20"/>
              </w:rPr>
              <w:br/>
              <w:t>Délka šachtové roury po řezu: 910 mm</w:t>
            </w:r>
          </w:p>
          <w:p w14:paraId="23E822E3" w14:textId="77777777" w:rsidR="001C1878" w:rsidRPr="00DC22F5" w:rsidRDefault="001C1878" w:rsidP="001C1878">
            <w:pPr>
              <w:pStyle w:val="P"/>
              <w:rPr>
                <w:sz w:val="20"/>
                <w:szCs w:val="20"/>
              </w:rPr>
            </w:pPr>
            <w:r w:rsidRPr="00DC22F5">
              <w:rPr>
                <w:sz w:val="20"/>
                <w:szCs w:val="20"/>
              </w:rPr>
              <w:br/>
              <w:t>Součástky:</w:t>
            </w:r>
          </w:p>
          <w:p w14:paraId="781925C7" w14:textId="25860D98" w:rsidR="001C1878" w:rsidRPr="00DC22F5" w:rsidRDefault="001C1878" w:rsidP="001C1878">
            <w:pPr>
              <w:pStyle w:val="P"/>
              <w:rPr>
                <w:sz w:val="20"/>
                <w:szCs w:val="20"/>
              </w:rPr>
            </w:pPr>
            <w:r w:rsidRPr="00DC22F5">
              <w:rPr>
                <w:sz w:val="20"/>
                <w:szCs w:val="20"/>
              </w:rPr>
              <w:t xml:space="preserve"> 1 Ks RP</w:t>
            </w:r>
            <w:proofErr w:type="gramStart"/>
            <w:r w:rsidRPr="00DC22F5">
              <w:rPr>
                <w:sz w:val="20"/>
                <w:szCs w:val="20"/>
              </w:rPr>
              <w:t>000415  425</w:t>
            </w:r>
            <w:proofErr w:type="gramEnd"/>
            <w:r w:rsidRPr="00DC22F5">
              <w:rPr>
                <w:sz w:val="20"/>
                <w:szCs w:val="20"/>
              </w:rPr>
              <w:t xml:space="preserve"> ŠACHT. ROURA 1500</w:t>
            </w:r>
            <w:r w:rsidRPr="00DC22F5">
              <w:rPr>
                <w:sz w:val="20"/>
                <w:szCs w:val="20"/>
              </w:rPr>
              <w:br/>
              <w:t xml:space="preserve"> 1 Ks RF001100 TELESKOP 425</w:t>
            </w:r>
            <w:r w:rsidRPr="00DC22F5">
              <w:rPr>
                <w:sz w:val="20"/>
                <w:szCs w:val="20"/>
              </w:rPr>
              <w:br/>
              <w:t xml:space="preserve"> 1 Ks RF000330 POKLOP LIT. 425/B125</w:t>
            </w:r>
            <w:r w:rsidRPr="00DC22F5">
              <w:rPr>
                <w:sz w:val="20"/>
                <w:szCs w:val="20"/>
              </w:rPr>
              <w:br/>
              <w:t xml:space="preserve"> 1 Ks RF</w:t>
            </w:r>
            <w:proofErr w:type="gramStart"/>
            <w:r w:rsidRPr="00DC22F5">
              <w:rPr>
                <w:sz w:val="20"/>
                <w:szCs w:val="20"/>
              </w:rPr>
              <w:t>010420  425</w:t>
            </w:r>
            <w:proofErr w:type="gramEnd"/>
            <w:r w:rsidRPr="00DC22F5">
              <w:rPr>
                <w:sz w:val="20"/>
                <w:szCs w:val="20"/>
              </w:rPr>
              <w:t xml:space="preserve"> DNO KG 200 ÚHEL 30°</w:t>
            </w:r>
          </w:p>
        </w:tc>
      </w:tr>
      <w:tr w:rsidR="001C1878" w14:paraId="48222F07" w14:textId="77777777" w:rsidTr="00963828">
        <w:tc>
          <w:tcPr>
            <w:tcW w:w="0" w:type="auto"/>
          </w:tcPr>
          <w:p w14:paraId="086F45FD" w14:textId="20A1218E" w:rsidR="001C1878" w:rsidRDefault="001C1878" w:rsidP="00FA1487">
            <w:pPr>
              <w:pStyle w:val="P"/>
              <w:rPr>
                <w:b/>
                <w:bCs/>
              </w:rPr>
            </w:pPr>
            <w:r>
              <w:rPr>
                <w:b/>
                <w:bCs/>
              </w:rPr>
              <w:t>Šachta DŠ25</w:t>
            </w:r>
          </w:p>
        </w:tc>
        <w:tc>
          <w:tcPr>
            <w:tcW w:w="0" w:type="auto"/>
          </w:tcPr>
          <w:p w14:paraId="2FDCAD6A" w14:textId="7B38E460" w:rsidR="001C1878" w:rsidRDefault="00221F52" w:rsidP="00FA1487">
            <w:pPr>
              <w:pStyle w:val="P"/>
            </w:pPr>
            <w:r>
              <w:rPr>
                <w:noProof/>
              </w:rPr>
              <w:drawing>
                <wp:inline distT="0" distB="0" distL="0" distR="0" wp14:anchorId="19A381C2" wp14:editId="72FE55F7">
                  <wp:extent cx="1371600" cy="1943100"/>
                  <wp:effectExtent l="0" t="0" r="0" b="0"/>
                  <wp:docPr id="1512522935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94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36E9472E" w14:textId="02CEE276" w:rsidR="00221F52" w:rsidRPr="00DC22F5" w:rsidRDefault="00221F52" w:rsidP="00221F52">
            <w:pPr>
              <w:pStyle w:val="P"/>
              <w:rPr>
                <w:sz w:val="20"/>
                <w:szCs w:val="20"/>
              </w:rPr>
            </w:pPr>
            <w:r w:rsidRPr="00DC22F5">
              <w:rPr>
                <w:sz w:val="20"/>
                <w:szCs w:val="20"/>
              </w:rPr>
              <w:t>DŠ25, 425, výška: 1,7 m</w:t>
            </w:r>
          </w:p>
          <w:p w14:paraId="2E5C73BF" w14:textId="77777777" w:rsidR="00221F52" w:rsidRPr="00DC22F5" w:rsidRDefault="00221F52" w:rsidP="00221F52">
            <w:pPr>
              <w:pStyle w:val="P"/>
              <w:rPr>
                <w:sz w:val="20"/>
                <w:szCs w:val="20"/>
              </w:rPr>
            </w:pPr>
            <w:r w:rsidRPr="00DC22F5">
              <w:rPr>
                <w:sz w:val="20"/>
                <w:szCs w:val="20"/>
              </w:rPr>
              <w:br/>
              <w:t>Délka šachtové roury po řezu: 1190 mm</w:t>
            </w:r>
          </w:p>
          <w:p w14:paraId="2BD13D88" w14:textId="77777777" w:rsidR="00221F52" w:rsidRPr="00DC22F5" w:rsidRDefault="00221F52" w:rsidP="00221F52">
            <w:pPr>
              <w:pStyle w:val="P"/>
              <w:rPr>
                <w:sz w:val="20"/>
                <w:szCs w:val="20"/>
              </w:rPr>
            </w:pPr>
            <w:r w:rsidRPr="00DC22F5">
              <w:rPr>
                <w:sz w:val="20"/>
                <w:szCs w:val="20"/>
              </w:rPr>
              <w:br/>
              <w:t>Součástky:</w:t>
            </w:r>
          </w:p>
          <w:p w14:paraId="3FF57F51" w14:textId="6C7FAA01" w:rsidR="001C1878" w:rsidRPr="00DC22F5" w:rsidRDefault="00221F52" w:rsidP="00221F52">
            <w:pPr>
              <w:pStyle w:val="P"/>
              <w:rPr>
                <w:sz w:val="20"/>
                <w:szCs w:val="20"/>
              </w:rPr>
            </w:pPr>
            <w:r w:rsidRPr="00DC22F5">
              <w:rPr>
                <w:sz w:val="20"/>
                <w:szCs w:val="20"/>
              </w:rPr>
              <w:t xml:space="preserve"> 1 Ks RP000415 425 ŠACHT. ROURA 1500</w:t>
            </w:r>
            <w:r w:rsidRPr="00DC22F5">
              <w:rPr>
                <w:sz w:val="20"/>
                <w:szCs w:val="20"/>
              </w:rPr>
              <w:br/>
              <w:t xml:space="preserve"> 1 Ks RF001100 TELESKOP 425</w:t>
            </w:r>
            <w:r w:rsidRPr="00DC22F5">
              <w:rPr>
                <w:sz w:val="20"/>
                <w:szCs w:val="20"/>
              </w:rPr>
              <w:br/>
              <w:t xml:space="preserve"> 1 Ks RF000330 POKLOP LIT. 425/B125</w:t>
            </w:r>
            <w:r w:rsidRPr="00DC22F5">
              <w:rPr>
                <w:sz w:val="20"/>
                <w:szCs w:val="20"/>
              </w:rPr>
              <w:br/>
              <w:t xml:space="preserve"> 1 Ks RF010410 425 DNO KG 200 PŘÍMÉ</w:t>
            </w:r>
          </w:p>
        </w:tc>
      </w:tr>
      <w:tr w:rsidR="001C1878" w14:paraId="4834BFD4" w14:textId="77777777" w:rsidTr="00963828">
        <w:tc>
          <w:tcPr>
            <w:tcW w:w="0" w:type="auto"/>
          </w:tcPr>
          <w:p w14:paraId="77F71459" w14:textId="585186FE" w:rsidR="001C1878" w:rsidRDefault="001C1878" w:rsidP="00FA1487">
            <w:pPr>
              <w:pStyle w:val="P"/>
              <w:rPr>
                <w:b/>
                <w:bCs/>
              </w:rPr>
            </w:pPr>
            <w:r>
              <w:rPr>
                <w:b/>
                <w:bCs/>
              </w:rPr>
              <w:t>Šachta DŠ29</w:t>
            </w:r>
          </w:p>
        </w:tc>
        <w:tc>
          <w:tcPr>
            <w:tcW w:w="0" w:type="auto"/>
          </w:tcPr>
          <w:p w14:paraId="5CD48182" w14:textId="10C5CF98" w:rsidR="001C1878" w:rsidRDefault="001C1878" w:rsidP="00FA1487">
            <w:pPr>
              <w:pStyle w:val="P"/>
            </w:pPr>
            <w:r>
              <w:rPr>
                <w:noProof/>
              </w:rPr>
              <w:drawing>
                <wp:inline distT="0" distB="0" distL="0" distR="0" wp14:anchorId="0FB9BEB5" wp14:editId="3D013941">
                  <wp:extent cx="1371600" cy="1943100"/>
                  <wp:effectExtent l="0" t="0" r="0" b="0"/>
                  <wp:docPr id="1253001329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94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11DDD048" w14:textId="7A3BD7D3" w:rsidR="001C1878" w:rsidRPr="00DC22F5" w:rsidRDefault="001C1878" w:rsidP="001C1878">
            <w:pPr>
              <w:pStyle w:val="P"/>
              <w:rPr>
                <w:sz w:val="20"/>
                <w:szCs w:val="20"/>
              </w:rPr>
            </w:pPr>
            <w:r w:rsidRPr="00DC22F5">
              <w:rPr>
                <w:sz w:val="20"/>
                <w:szCs w:val="20"/>
              </w:rPr>
              <w:t>Šachta DŠ29, 600, výška: 1,76 m</w:t>
            </w:r>
          </w:p>
          <w:p w14:paraId="058C0279" w14:textId="77777777" w:rsidR="001C1878" w:rsidRPr="00DC22F5" w:rsidRDefault="001C1878" w:rsidP="001C1878">
            <w:pPr>
              <w:pStyle w:val="P"/>
              <w:rPr>
                <w:sz w:val="20"/>
                <w:szCs w:val="20"/>
              </w:rPr>
            </w:pPr>
            <w:r w:rsidRPr="00DC22F5">
              <w:rPr>
                <w:sz w:val="20"/>
                <w:szCs w:val="20"/>
              </w:rPr>
              <w:br/>
              <w:t>Délka šachtové roury po řezu: 1300 mm</w:t>
            </w:r>
          </w:p>
          <w:p w14:paraId="674784CA" w14:textId="77777777" w:rsidR="001C1878" w:rsidRPr="00DC22F5" w:rsidRDefault="001C1878" w:rsidP="001C1878">
            <w:pPr>
              <w:pStyle w:val="P"/>
              <w:rPr>
                <w:sz w:val="20"/>
                <w:szCs w:val="20"/>
              </w:rPr>
            </w:pPr>
            <w:r w:rsidRPr="00DC22F5">
              <w:rPr>
                <w:sz w:val="20"/>
                <w:szCs w:val="20"/>
              </w:rPr>
              <w:br/>
              <w:t>Součástky:</w:t>
            </w:r>
          </w:p>
          <w:p w14:paraId="5F7936B6" w14:textId="1B42EE91" w:rsidR="001C1878" w:rsidRPr="00DC22F5" w:rsidRDefault="001C1878" w:rsidP="001C1878">
            <w:pPr>
              <w:pStyle w:val="P"/>
              <w:rPr>
                <w:sz w:val="20"/>
                <w:szCs w:val="20"/>
              </w:rPr>
            </w:pPr>
            <w:r w:rsidRPr="00DC22F5">
              <w:rPr>
                <w:sz w:val="20"/>
                <w:szCs w:val="20"/>
              </w:rPr>
              <w:t xml:space="preserve"> 1 Ks RP</w:t>
            </w:r>
            <w:proofErr w:type="gramStart"/>
            <w:r w:rsidRPr="00DC22F5">
              <w:rPr>
                <w:sz w:val="20"/>
                <w:szCs w:val="20"/>
              </w:rPr>
              <w:t>020000  600</w:t>
            </w:r>
            <w:proofErr w:type="gramEnd"/>
            <w:r w:rsidRPr="00DC22F5">
              <w:rPr>
                <w:sz w:val="20"/>
                <w:szCs w:val="20"/>
              </w:rPr>
              <w:t xml:space="preserve"> ŠACHT. ROURA 2000</w:t>
            </w:r>
            <w:r w:rsidRPr="00DC22F5">
              <w:rPr>
                <w:sz w:val="20"/>
                <w:szCs w:val="20"/>
              </w:rPr>
              <w:br/>
              <w:t xml:space="preserve"> 1 Ks RF999000 TĚSNĚNÍ 600 PRO TELESKOP A BET. PRSTENEC</w:t>
            </w:r>
            <w:r w:rsidRPr="00DC22F5">
              <w:rPr>
                <w:sz w:val="20"/>
                <w:szCs w:val="20"/>
              </w:rPr>
              <w:br/>
              <w:t xml:space="preserve"> 1 Ks RF699010 POKLOP PLAST. 600/A15</w:t>
            </w:r>
            <w:r w:rsidRPr="00DC22F5">
              <w:rPr>
                <w:sz w:val="20"/>
                <w:szCs w:val="20"/>
              </w:rPr>
              <w:br/>
              <w:t xml:space="preserve"> 1 Ks RF100000 600 DNO SLEPÉ</w:t>
            </w:r>
          </w:p>
        </w:tc>
      </w:tr>
      <w:tr w:rsidR="00CB0A44" w14:paraId="0117307F" w14:textId="77777777" w:rsidTr="00963828">
        <w:tc>
          <w:tcPr>
            <w:tcW w:w="0" w:type="auto"/>
          </w:tcPr>
          <w:p w14:paraId="5FEF3D3E" w14:textId="6B79A7A9" w:rsidR="00CB0A44" w:rsidRDefault="00CB0A44" w:rsidP="00FA1487">
            <w:pPr>
              <w:pStyle w:val="P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Šachta DŠ</w:t>
            </w:r>
            <w:r>
              <w:rPr>
                <w:b/>
                <w:bCs/>
              </w:rPr>
              <w:t>30</w:t>
            </w:r>
          </w:p>
        </w:tc>
        <w:tc>
          <w:tcPr>
            <w:tcW w:w="0" w:type="auto"/>
          </w:tcPr>
          <w:p w14:paraId="780D603E" w14:textId="5982544A" w:rsidR="00CB0A44" w:rsidRDefault="00CB0A44" w:rsidP="00FA1487">
            <w:pPr>
              <w:pStyle w:val="P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0F37919" wp14:editId="74A5F81D">
                  <wp:extent cx="1371600" cy="1943100"/>
                  <wp:effectExtent l="0" t="0" r="0" b="0"/>
                  <wp:docPr id="322424718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94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4D6D1C09" w14:textId="77777777" w:rsidR="00CB0A44" w:rsidRDefault="00CB0A44" w:rsidP="001C1878">
            <w:pPr>
              <w:pStyle w:val="P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Šachta DŠ30, 600, výška: 3,87 m</w:t>
            </w:r>
          </w:p>
          <w:p w14:paraId="764F9622" w14:textId="77777777" w:rsidR="00CB0A44" w:rsidRDefault="00CB0A44" w:rsidP="001C1878">
            <w:pPr>
              <w:pStyle w:val="P"/>
              <w:rPr>
                <w:sz w:val="20"/>
                <w:szCs w:val="20"/>
              </w:rPr>
            </w:pPr>
          </w:p>
          <w:p w14:paraId="77C7DB66" w14:textId="77777777" w:rsidR="00CB0A44" w:rsidRDefault="00CB0A44" w:rsidP="001C1878">
            <w:pPr>
              <w:pStyle w:val="P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Délka šachtové roury po řezu: 3500 mm</w:t>
            </w:r>
          </w:p>
          <w:p w14:paraId="2DC2D510" w14:textId="77777777" w:rsidR="00CB0A44" w:rsidRDefault="00CB0A44" w:rsidP="001C1878">
            <w:pPr>
              <w:pStyle w:val="P"/>
              <w:rPr>
                <w:sz w:val="20"/>
                <w:szCs w:val="20"/>
              </w:rPr>
            </w:pPr>
          </w:p>
          <w:p w14:paraId="4A7BEA7B" w14:textId="77777777" w:rsidR="00CB0A44" w:rsidRDefault="00CB0A44" w:rsidP="001C1878">
            <w:pPr>
              <w:pStyle w:val="P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Součástky:</w:t>
            </w:r>
          </w:p>
          <w:p w14:paraId="343219DE" w14:textId="49DBC973" w:rsidR="00CB0A44" w:rsidRPr="00DC22F5" w:rsidRDefault="00CB0A44" w:rsidP="00CB0A44">
            <w:pPr>
              <w:jc w:val="left"/>
              <w:rPr>
                <w:szCs w:val="20"/>
              </w:rPr>
            </w:pPr>
            <w:r>
              <w:t>1 Ks RP060000 600 ŠACHT. ROURA 6000</w:t>
            </w:r>
            <w:r>
              <w:br/>
              <w:t>1 Ks RF999000 TĚSNĚNÍ 600 PRO TELESKOP A BET. PRSTENEC</w:t>
            </w:r>
            <w:r>
              <w:br/>
              <w:t xml:space="preserve"> 1 Ks RF699010 POKLOP PLAST. 600/A15</w:t>
            </w:r>
            <w:r>
              <w:br/>
              <w:t xml:space="preserve"> 1 Ks RF210000 600 DNO KG 200 PŘÍMÉ</w:t>
            </w:r>
          </w:p>
        </w:tc>
      </w:tr>
      <w:tr w:rsidR="001C1878" w14:paraId="3BA0B373" w14:textId="77777777" w:rsidTr="00963828">
        <w:tc>
          <w:tcPr>
            <w:tcW w:w="0" w:type="auto"/>
          </w:tcPr>
          <w:p w14:paraId="6BD422AA" w14:textId="241E75C2" w:rsidR="001C1878" w:rsidRDefault="001C1878" w:rsidP="00FA1487">
            <w:pPr>
              <w:pStyle w:val="P"/>
              <w:rPr>
                <w:b/>
                <w:bCs/>
              </w:rPr>
            </w:pPr>
            <w:r>
              <w:rPr>
                <w:b/>
                <w:bCs/>
              </w:rPr>
              <w:t>Šachta RŠ6</w:t>
            </w:r>
          </w:p>
        </w:tc>
        <w:tc>
          <w:tcPr>
            <w:tcW w:w="0" w:type="auto"/>
          </w:tcPr>
          <w:p w14:paraId="4442C5E0" w14:textId="1A94C5DB" w:rsidR="001C1878" w:rsidRDefault="001C1878" w:rsidP="00FA1487">
            <w:pPr>
              <w:pStyle w:val="P"/>
            </w:pPr>
            <w:r>
              <w:rPr>
                <w:noProof/>
              </w:rPr>
              <w:drawing>
                <wp:inline distT="0" distB="0" distL="0" distR="0" wp14:anchorId="587734C1" wp14:editId="1A11EEC2">
                  <wp:extent cx="1371600" cy="1943100"/>
                  <wp:effectExtent l="0" t="0" r="0" b="0"/>
                  <wp:docPr id="1180224563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94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1F9C7B6F" w14:textId="02687E0E" w:rsidR="001C1878" w:rsidRPr="00DC22F5" w:rsidRDefault="001C1878" w:rsidP="001C1878">
            <w:pPr>
              <w:pStyle w:val="P"/>
              <w:rPr>
                <w:sz w:val="20"/>
                <w:szCs w:val="20"/>
              </w:rPr>
            </w:pPr>
            <w:r w:rsidRPr="00DC22F5">
              <w:rPr>
                <w:sz w:val="20"/>
                <w:szCs w:val="20"/>
              </w:rPr>
              <w:t>Šachta RŠ</w:t>
            </w:r>
            <w:proofErr w:type="gramStart"/>
            <w:r w:rsidRPr="00DC22F5">
              <w:rPr>
                <w:sz w:val="20"/>
                <w:szCs w:val="20"/>
              </w:rPr>
              <w:t>6,  600</w:t>
            </w:r>
            <w:proofErr w:type="gramEnd"/>
            <w:r w:rsidRPr="00DC22F5">
              <w:rPr>
                <w:sz w:val="20"/>
                <w:szCs w:val="20"/>
              </w:rPr>
              <w:t>, výška: 1,66 m</w:t>
            </w:r>
          </w:p>
          <w:p w14:paraId="51381462" w14:textId="77777777" w:rsidR="001C1878" w:rsidRPr="00DC22F5" w:rsidRDefault="001C1878" w:rsidP="001C1878">
            <w:pPr>
              <w:pStyle w:val="P"/>
              <w:rPr>
                <w:sz w:val="20"/>
                <w:szCs w:val="20"/>
              </w:rPr>
            </w:pPr>
            <w:r w:rsidRPr="00DC22F5">
              <w:rPr>
                <w:sz w:val="20"/>
                <w:szCs w:val="20"/>
              </w:rPr>
              <w:br/>
              <w:t>Délka šachtové roury po řezu: 1300 mm</w:t>
            </w:r>
          </w:p>
          <w:p w14:paraId="6F72E33E" w14:textId="77777777" w:rsidR="001C1878" w:rsidRPr="00DC22F5" w:rsidRDefault="001C1878" w:rsidP="001C1878">
            <w:pPr>
              <w:pStyle w:val="P"/>
              <w:rPr>
                <w:sz w:val="20"/>
                <w:szCs w:val="20"/>
              </w:rPr>
            </w:pPr>
            <w:r w:rsidRPr="00DC22F5">
              <w:rPr>
                <w:sz w:val="20"/>
                <w:szCs w:val="20"/>
              </w:rPr>
              <w:br/>
              <w:t>Součástky:</w:t>
            </w:r>
          </w:p>
          <w:p w14:paraId="50ADEE6D" w14:textId="2C12390B" w:rsidR="001C1878" w:rsidRPr="00DC22F5" w:rsidRDefault="001C1878" w:rsidP="001C1878">
            <w:pPr>
              <w:pStyle w:val="P"/>
              <w:rPr>
                <w:sz w:val="20"/>
                <w:szCs w:val="20"/>
              </w:rPr>
            </w:pPr>
            <w:r w:rsidRPr="00DC22F5">
              <w:rPr>
                <w:sz w:val="20"/>
                <w:szCs w:val="20"/>
              </w:rPr>
              <w:t xml:space="preserve"> 1 Ks RP</w:t>
            </w:r>
            <w:proofErr w:type="gramStart"/>
            <w:r w:rsidRPr="00DC22F5">
              <w:rPr>
                <w:sz w:val="20"/>
                <w:szCs w:val="20"/>
              </w:rPr>
              <w:t>020000  600</w:t>
            </w:r>
            <w:proofErr w:type="gramEnd"/>
            <w:r w:rsidRPr="00DC22F5">
              <w:rPr>
                <w:sz w:val="20"/>
                <w:szCs w:val="20"/>
              </w:rPr>
              <w:t xml:space="preserve"> ŠACHT. ROURA 2000</w:t>
            </w:r>
            <w:r w:rsidRPr="00DC22F5">
              <w:rPr>
                <w:sz w:val="20"/>
                <w:szCs w:val="20"/>
              </w:rPr>
              <w:br/>
              <w:t xml:space="preserve"> 1 Ks RF999000 TĚSNĚNÍ 600 PRO TELESKOP A BET. PRSTENEC</w:t>
            </w:r>
            <w:r w:rsidRPr="00DC22F5">
              <w:rPr>
                <w:sz w:val="20"/>
                <w:szCs w:val="20"/>
              </w:rPr>
              <w:br/>
              <w:t xml:space="preserve"> 1 Ks RF699010 POKLOP PLAST. 600/A15</w:t>
            </w:r>
            <w:r w:rsidRPr="00DC22F5">
              <w:rPr>
                <w:sz w:val="20"/>
                <w:szCs w:val="20"/>
              </w:rPr>
              <w:br/>
              <w:t xml:space="preserve"> 1 Ks RF</w:t>
            </w:r>
            <w:proofErr w:type="gramStart"/>
            <w:r w:rsidRPr="00DC22F5">
              <w:rPr>
                <w:sz w:val="20"/>
                <w:szCs w:val="20"/>
              </w:rPr>
              <w:t>280000  600</w:t>
            </w:r>
            <w:proofErr w:type="gramEnd"/>
            <w:r w:rsidRPr="00DC22F5">
              <w:rPr>
                <w:sz w:val="20"/>
                <w:szCs w:val="20"/>
              </w:rPr>
              <w:t xml:space="preserve"> DNO KG 200 SBĚRNÉ Y</w:t>
            </w:r>
            <w:r w:rsidRPr="00DC22F5">
              <w:rPr>
                <w:sz w:val="20"/>
                <w:szCs w:val="20"/>
              </w:rPr>
              <w:br/>
              <w:t xml:space="preserve"> 1 Ks SF633000 KG ZÁTKA 200</w:t>
            </w:r>
          </w:p>
        </w:tc>
      </w:tr>
      <w:tr w:rsidR="001C1878" w14:paraId="36F84548" w14:textId="77777777" w:rsidTr="00963828">
        <w:tc>
          <w:tcPr>
            <w:tcW w:w="0" w:type="auto"/>
          </w:tcPr>
          <w:p w14:paraId="4000F521" w14:textId="2C8ECD79" w:rsidR="001C1878" w:rsidRDefault="001C1878" w:rsidP="00FA1487">
            <w:pPr>
              <w:pStyle w:val="P"/>
              <w:rPr>
                <w:b/>
                <w:bCs/>
              </w:rPr>
            </w:pPr>
            <w:r>
              <w:rPr>
                <w:b/>
                <w:bCs/>
              </w:rPr>
              <w:t>Šachta RŠ10</w:t>
            </w:r>
          </w:p>
        </w:tc>
        <w:tc>
          <w:tcPr>
            <w:tcW w:w="0" w:type="auto"/>
          </w:tcPr>
          <w:p w14:paraId="7FC8BB24" w14:textId="773033F2" w:rsidR="001C1878" w:rsidRDefault="001C1878" w:rsidP="00FA1487">
            <w:pPr>
              <w:pStyle w:val="P"/>
            </w:pPr>
            <w:r>
              <w:rPr>
                <w:noProof/>
              </w:rPr>
              <w:drawing>
                <wp:inline distT="0" distB="0" distL="0" distR="0" wp14:anchorId="0F45C1AE" wp14:editId="398ABA18">
                  <wp:extent cx="1371600" cy="1943100"/>
                  <wp:effectExtent l="0" t="0" r="0" b="0"/>
                  <wp:docPr id="145092048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94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36D33E94" w14:textId="522312AB" w:rsidR="001C1878" w:rsidRPr="00DC22F5" w:rsidRDefault="001C1878" w:rsidP="001C1878">
            <w:pPr>
              <w:pStyle w:val="P"/>
              <w:rPr>
                <w:sz w:val="20"/>
                <w:szCs w:val="20"/>
              </w:rPr>
            </w:pPr>
            <w:r w:rsidRPr="00DC22F5">
              <w:rPr>
                <w:sz w:val="20"/>
                <w:szCs w:val="20"/>
              </w:rPr>
              <w:t>Šachta RŠ</w:t>
            </w:r>
            <w:proofErr w:type="gramStart"/>
            <w:r w:rsidRPr="00DC22F5">
              <w:rPr>
                <w:sz w:val="20"/>
                <w:szCs w:val="20"/>
              </w:rPr>
              <w:t>10,  425</w:t>
            </w:r>
            <w:proofErr w:type="gramEnd"/>
            <w:r w:rsidRPr="00DC22F5">
              <w:rPr>
                <w:sz w:val="20"/>
                <w:szCs w:val="20"/>
              </w:rPr>
              <w:t>, výška: 1,37 m</w:t>
            </w:r>
          </w:p>
          <w:p w14:paraId="61147327" w14:textId="77777777" w:rsidR="001C1878" w:rsidRPr="00DC22F5" w:rsidRDefault="001C1878" w:rsidP="001C1878">
            <w:pPr>
              <w:pStyle w:val="P"/>
              <w:rPr>
                <w:sz w:val="20"/>
                <w:szCs w:val="20"/>
              </w:rPr>
            </w:pPr>
            <w:r w:rsidRPr="00DC22F5">
              <w:rPr>
                <w:sz w:val="20"/>
                <w:szCs w:val="20"/>
              </w:rPr>
              <w:br/>
              <w:t>Délka šachtové roury po řezu: 1050 mm</w:t>
            </w:r>
          </w:p>
          <w:p w14:paraId="689292A1" w14:textId="77777777" w:rsidR="001C1878" w:rsidRPr="00DC22F5" w:rsidRDefault="001C1878" w:rsidP="001C1878">
            <w:pPr>
              <w:pStyle w:val="P"/>
              <w:rPr>
                <w:sz w:val="20"/>
                <w:szCs w:val="20"/>
              </w:rPr>
            </w:pPr>
            <w:r w:rsidRPr="00DC22F5">
              <w:rPr>
                <w:sz w:val="20"/>
                <w:szCs w:val="20"/>
              </w:rPr>
              <w:br/>
              <w:t>Součástky:</w:t>
            </w:r>
          </w:p>
          <w:p w14:paraId="52C05135" w14:textId="7DB868C0" w:rsidR="001C1878" w:rsidRPr="00DC22F5" w:rsidRDefault="001C1878" w:rsidP="001C1878">
            <w:pPr>
              <w:pStyle w:val="P"/>
              <w:rPr>
                <w:sz w:val="20"/>
                <w:szCs w:val="20"/>
              </w:rPr>
            </w:pPr>
            <w:r w:rsidRPr="00DC22F5">
              <w:rPr>
                <w:sz w:val="20"/>
                <w:szCs w:val="20"/>
              </w:rPr>
              <w:t xml:space="preserve"> 1 Ks RP</w:t>
            </w:r>
            <w:proofErr w:type="gramStart"/>
            <w:r w:rsidRPr="00DC22F5">
              <w:rPr>
                <w:sz w:val="20"/>
                <w:szCs w:val="20"/>
              </w:rPr>
              <w:t>000415  425</w:t>
            </w:r>
            <w:proofErr w:type="gramEnd"/>
            <w:r w:rsidRPr="00DC22F5">
              <w:rPr>
                <w:sz w:val="20"/>
                <w:szCs w:val="20"/>
              </w:rPr>
              <w:t xml:space="preserve"> ŠACHT. ROURA 1500</w:t>
            </w:r>
            <w:r w:rsidRPr="00DC22F5">
              <w:rPr>
                <w:sz w:val="20"/>
                <w:szCs w:val="20"/>
              </w:rPr>
              <w:br/>
              <w:t xml:space="preserve"> 1 Ks RF000140 POKLOP PP 425/A15</w:t>
            </w:r>
            <w:r w:rsidRPr="00DC22F5">
              <w:rPr>
                <w:sz w:val="20"/>
                <w:szCs w:val="20"/>
              </w:rPr>
              <w:br/>
              <w:t xml:space="preserve"> 1 Ks RF</w:t>
            </w:r>
            <w:proofErr w:type="gramStart"/>
            <w:r w:rsidRPr="00DC22F5">
              <w:rPr>
                <w:sz w:val="20"/>
                <w:szCs w:val="20"/>
              </w:rPr>
              <w:t>010450  425</w:t>
            </w:r>
            <w:proofErr w:type="gramEnd"/>
            <w:r w:rsidRPr="00DC22F5">
              <w:rPr>
                <w:sz w:val="20"/>
                <w:szCs w:val="20"/>
              </w:rPr>
              <w:t xml:space="preserve"> DNO KG 200 SBĚRNÉ T</w:t>
            </w:r>
          </w:p>
        </w:tc>
      </w:tr>
    </w:tbl>
    <w:p w14:paraId="36C7E77B" w14:textId="0843D94E" w:rsidR="00FA1487" w:rsidRDefault="00FA1487" w:rsidP="00FA1487">
      <w:pPr>
        <w:pStyle w:val="P"/>
      </w:pPr>
    </w:p>
    <w:p w14:paraId="3B1A6E91" w14:textId="57FBD8FE" w:rsidR="006C6F37" w:rsidRDefault="006C6F37">
      <w:pPr>
        <w:jc w:val="left"/>
      </w:pPr>
      <w:bookmarkStart w:id="4" w:name="_Toc163809500"/>
      <w:r>
        <w:br w:type="page"/>
      </w:r>
    </w:p>
    <w:p w14:paraId="7025533F" w14:textId="75B85178" w:rsidR="00A911FD" w:rsidRPr="00A911FD" w:rsidRDefault="00A911FD" w:rsidP="00A911FD">
      <w:pPr>
        <w:pStyle w:val="Nadpis2"/>
      </w:pPr>
      <w:r>
        <w:lastRenderedPageBreak/>
        <w:t>vstupní</w:t>
      </w:r>
      <w:r w:rsidRPr="00A911FD">
        <w:t xml:space="preserve"> šachty</w:t>
      </w:r>
      <w:bookmarkEnd w:id="4"/>
    </w:p>
    <w:tbl>
      <w:tblPr>
        <w:tblStyle w:val="Prosttabulka2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9"/>
        <w:gridCol w:w="2582"/>
        <w:gridCol w:w="2836"/>
        <w:gridCol w:w="992"/>
        <w:gridCol w:w="992"/>
        <w:gridCol w:w="1134"/>
      </w:tblGrid>
      <w:tr w:rsidR="006C6F37" w:rsidRPr="00350817" w14:paraId="659DEFD6" w14:textId="77777777" w:rsidTr="008F59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8" w:type="pct"/>
            <w:vAlign w:val="center"/>
          </w:tcPr>
          <w:p w14:paraId="5EC66BAD" w14:textId="77777777" w:rsidR="006C6F37" w:rsidRPr="00CB0A44" w:rsidRDefault="006C6F37" w:rsidP="008F59D8">
            <w:pPr>
              <w:pStyle w:val="Bezmezer"/>
              <w:jc w:val="center"/>
              <w:rPr>
                <w:rFonts w:cs="Arial"/>
                <w:sz w:val="22"/>
                <w:szCs w:val="22"/>
              </w:rPr>
            </w:pPr>
            <w:r w:rsidRPr="00CB0A44">
              <w:rPr>
                <w:rFonts w:cs="Arial"/>
                <w:sz w:val="22"/>
                <w:szCs w:val="22"/>
              </w:rPr>
              <w:t>OZN.</w:t>
            </w:r>
          </w:p>
        </w:tc>
        <w:tc>
          <w:tcPr>
            <w:tcW w:w="1380" w:type="pct"/>
            <w:vAlign w:val="center"/>
          </w:tcPr>
          <w:p w14:paraId="7D1DB006" w14:textId="77777777" w:rsidR="006C6F37" w:rsidRPr="00CB0A44" w:rsidRDefault="006C6F37" w:rsidP="008F59D8">
            <w:pPr>
              <w:pStyle w:val="Bezmezer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2"/>
              </w:rPr>
            </w:pPr>
            <w:r w:rsidRPr="00CB0A44">
              <w:rPr>
                <w:rFonts w:cs="Arial"/>
                <w:sz w:val="22"/>
                <w:szCs w:val="22"/>
              </w:rPr>
              <w:t>SCHÉMA</w:t>
            </w:r>
          </w:p>
        </w:tc>
        <w:tc>
          <w:tcPr>
            <w:tcW w:w="1516" w:type="pct"/>
            <w:vAlign w:val="center"/>
          </w:tcPr>
          <w:p w14:paraId="54D539F0" w14:textId="1A3BBA27" w:rsidR="006C6F37" w:rsidRPr="00CB0A44" w:rsidRDefault="006C6F37" w:rsidP="008F59D8">
            <w:pPr>
              <w:pStyle w:val="Bezmezer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POPIS</w:t>
            </w:r>
          </w:p>
        </w:tc>
        <w:tc>
          <w:tcPr>
            <w:tcW w:w="530" w:type="pct"/>
            <w:vAlign w:val="center"/>
          </w:tcPr>
          <w:p w14:paraId="0E7AFE56" w14:textId="273FC9C5" w:rsidR="006C6F37" w:rsidRPr="00CB0A44" w:rsidRDefault="006C6F37" w:rsidP="008F59D8">
            <w:pPr>
              <w:pStyle w:val="Bezmezer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TŘÍDA ZATÍŽENÍ</w:t>
            </w:r>
          </w:p>
        </w:tc>
        <w:tc>
          <w:tcPr>
            <w:tcW w:w="530" w:type="pct"/>
            <w:vAlign w:val="center"/>
          </w:tcPr>
          <w:p w14:paraId="6E7B3BEF" w14:textId="47F14899" w:rsidR="006C6F37" w:rsidRPr="00CB0A44" w:rsidRDefault="006C6F37" w:rsidP="008F59D8">
            <w:pPr>
              <w:pStyle w:val="Bezmezer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2"/>
              </w:rPr>
            </w:pPr>
            <w:r w:rsidRPr="00CB0A44">
              <w:rPr>
                <w:rFonts w:cs="Arial"/>
                <w:sz w:val="22"/>
                <w:szCs w:val="22"/>
              </w:rPr>
              <w:t xml:space="preserve">KÓTA </w:t>
            </w:r>
            <w:r w:rsidRPr="00CB0A44">
              <w:rPr>
                <w:rFonts w:cs="Arial"/>
                <w:sz w:val="22"/>
                <w:szCs w:val="22"/>
              </w:rPr>
              <w:br/>
              <w:t>TERÉNU</w:t>
            </w:r>
          </w:p>
          <w:p w14:paraId="08B734F1" w14:textId="77777777" w:rsidR="006C6F37" w:rsidRPr="00CB0A44" w:rsidRDefault="006C6F37" w:rsidP="008F59D8">
            <w:pPr>
              <w:pStyle w:val="Bezmezer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2"/>
              </w:rPr>
            </w:pPr>
            <w:r w:rsidRPr="00CB0A44">
              <w:rPr>
                <w:rFonts w:cs="Arial"/>
                <w:sz w:val="22"/>
                <w:szCs w:val="22"/>
              </w:rPr>
              <w:t>[</w:t>
            </w:r>
            <w:proofErr w:type="spellStart"/>
            <w:r w:rsidRPr="00CB0A44">
              <w:rPr>
                <w:rFonts w:cs="Arial"/>
                <w:sz w:val="22"/>
                <w:szCs w:val="22"/>
              </w:rPr>
              <w:t>m.n.m</w:t>
            </w:r>
            <w:proofErr w:type="spellEnd"/>
            <w:r w:rsidRPr="00CB0A44">
              <w:rPr>
                <w:rFonts w:cs="Arial"/>
                <w:sz w:val="22"/>
                <w:szCs w:val="22"/>
              </w:rPr>
              <w:t>.]</w:t>
            </w:r>
          </w:p>
        </w:tc>
        <w:tc>
          <w:tcPr>
            <w:tcW w:w="606" w:type="pct"/>
            <w:vAlign w:val="center"/>
          </w:tcPr>
          <w:p w14:paraId="7776B16D" w14:textId="5B07AA6B" w:rsidR="006C6F37" w:rsidRPr="00CB0A44" w:rsidRDefault="006C6F37" w:rsidP="008F59D8">
            <w:pPr>
              <w:pStyle w:val="Bezmezer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SVĚTLÁ </w:t>
            </w:r>
            <w:r w:rsidRPr="00CB0A44">
              <w:rPr>
                <w:rFonts w:cs="Arial"/>
                <w:sz w:val="22"/>
                <w:szCs w:val="22"/>
              </w:rPr>
              <w:t>HLOUBKA</w:t>
            </w:r>
          </w:p>
          <w:p w14:paraId="1F81A56D" w14:textId="72770623" w:rsidR="006C6F37" w:rsidRPr="00CB0A44" w:rsidRDefault="006C6F37" w:rsidP="008F59D8">
            <w:pPr>
              <w:pStyle w:val="Bezmezer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2"/>
              </w:rPr>
            </w:pPr>
            <w:r w:rsidRPr="00CB0A44">
              <w:rPr>
                <w:rFonts w:cs="Arial"/>
                <w:sz w:val="22"/>
                <w:szCs w:val="22"/>
              </w:rPr>
              <w:t>[m]</w:t>
            </w:r>
          </w:p>
        </w:tc>
      </w:tr>
      <w:tr w:rsidR="006C6F37" w:rsidRPr="00350817" w14:paraId="3C84BB44" w14:textId="77777777" w:rsidTr="006C6F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8" w:type="pct"/>
            <w:vAlign w:val="center"/>
          </w:tcPr>
          <w:p w14:paraId="7706E41E" w14:textId="191DDDC0" w:rsidR="006C6F37" w:rsidRPr="00CB0A44" w:rsidRDefault="006C6F37" w:rsidP="00DC173E">
            <w:pPr>
              <w:pStyle w:val="Bezmezer"/>
              <w:jc w:val="center"/>
              <w:rPr>
                <w:rFonts w:cs="Arial"/>
                <w:sz w:val="22"/>
                <w:szCs w:val="22"/>
              </w:rPr>
            </w:pPr>
            <w:r w:rsidRPr="00CB0A44">
              <w:rPr>
                <w:rFonts w:cs="Arial"/>
                <w:sz w:val="22"/>
                <w:szCs w:val="22"/>
              </w:rPr>
              <w:t>AŠ_A</w:t>
            </w:r>
          </w:p>
        </w:tc>
        <w:tc>
          <w:tcPr>
            <w:tcW w:w="1380" w:type="pct"/>
            <w:vMerge w:val="restart"/>
          </w:tcPr>
          <w:p w14:paraId="5E6A4B02" w14:textId="28CB7E92" w:rsidR="006C6F37" w:rsidRPr="00350817" w:rsidRDefault="006C6F37" w:rsidP="00DC173E">
            <w:pPr>
              <w:pStyle w:val="Bezmezer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921F39">
              <w:rPr>
                <w:rFonts w:cs="Arial"/>
                <w:sz w:val="18"/>
                <w:szCs w:val="18"/>
              </w:rPr>
              <w:drawing>
                <wp:inline distT="0" distB="0" distL="0" distR="0" wp14:anchorId="21C36754" wp14:editId="144EAFC6">
                  <wp:extent cx="1567815" cy="2932721"/>
                  <wp:effectExtent l="0" t="0" r="0" b="1270"/>
                  <wp:docPr id="82135539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135539" name=""/>
                          <pic:cNvPicPr/>
                        </pic:nvPicPr>
                        <pic:blipFill rotWithShape="1">
                          <a:blip r:embed="rId42">
                            <a:biLevel thresh="75000"/>
                          </a:blip>
                          <a:srcRect l="8044"/>
                          <a:stretch/>
                        </pic:blipFill>
                        <pic:spPr bwMode="auto">
                          <a:xfrm>
                            <a:off x="0" y="0"/>
                            <a:ext cx="1575111" cy="294636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6" w:type="pct"/>
            <w:vMerge w:val="restart"/>
            <w:vAlign w:val="center"/>
          </w:tcPr>
          <w:p w14:paraId="690DC13D" w14:textId="7C18CCB0" w:rsidR="006C6F37" w:rsidRDefault="006C6F37" w:rsidP="006C6F37">
            <w:pPr>
              <w:pStyle w:val="Bezmezer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BETONOVÁ PREFABRIKOVANÁ ŠACHTA PRO ZPŘÍSTUPNĚNÍ ZPĚTNÉ ARMATURY K ČIŠTĚNÍ</w:t>
            </w:r>
          </w:p>
          <w:p w14:paraId="46EDB894" w14:textId="77777777" w:rsidR="006C6F37" w:rsidRDefault="006C6F37" w:rsidP="006C6F37">
            <w:pPr>
              <w:pStyle w:val="Bezmezer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  <w:p w14:paraId="0059062B" w14:textId="5124F788" w:rsidR="006C6F37" w:rsidRDefault="006C6F37" w:rsidP="006C6F37">
            <w:pPr>
              <w:pStyle w:val="Bezmezer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DNO ŠACHTY O SVĚTLÉM </w:t>
            </w:r>
            <w:r>
              <w:rPr>
                <w:rFonts w:cs="Arial"/>
                <w:sz w:val="18"/>
                <w:szCs w:val="18"/>
              </w:rPr>
              <w:br/>
              <w:t xml:space="preserve">PRŮŘEZU 940x1240 mm JE </w:t>
            </w:r>
            <w:r>
              <w:rPr>
                <w:rFonts w:cs="Arial"/>
                <w:sz w:val="18"/>
                <w:szCs w:val="18"/>
              </w:rPr>
              <w:br/>
              <w:t>OSAZENO STUPADLY</w:t>
            </w:r>
          </w:p>
          <w:p w14:paraId="03C2345B" w14:textId="77777777" w:rsidR="006C6F37" w:rsidRDefault="006C6F37" w:rsidP="006C6F37">
            <w:pPr>
              <w:pStyle w:val="Bezmezer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  <w:p w14:paraId="4A487574" w14:textId="394E4820" w:rsidR="006C6F37" w:rsidRPr="00350817" w:rsidRDefault="006C6F37" w:rsidP="006C6F37">
            <w:pPr>
              <w:pStyle w:val="Bezmezer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V ZÁKRYTOVÉ DESCE JE </w:t>
            </w:r>
            <w:r>
              <w:rPr>
                <w:rFonts w:cs="Arial"/>
                <w:sz w:val="18"/>
                <w:szCs w:val="18"/>
              </w:rPr>
              <w:br/>
              <w:t>UMÍSTĚN VSTUPNÍ OTVOR 600x600 mm</w:t>
            </w:r>
          </w:p>
        </w:tc>
        <w:tc>
          <w:tcPr>
            <w:tcW w:w="530" w:type="pct"/>
            <w:vAlign w:val="center"/>
          </w:tcPr>
          <w:p w14:paraId="6D6D94E9" w14:textId="235DE547" w:rsidR="006C6F37" w:rsidRPr="00350817" w:rsidRDefault="006C6F37" w:rsidP="006C6F37">
            <w:pPr>
              <w:pStyle w:val="Bezmezer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D400</w:t>
            </w:r>
          </w:p>
        </w:tc>
        <w:tc>
          <w:tcPr>
            <w:tcW w:w="530" w:type="pct"/>
            <w:vAlign w:val="center"/>
          </w:tcPr>
          <w:p w14:paraId="735E31F7" w14:textId="5E355642" w:rsidR="006C6F37" w:rsidRPr="00350817" w:rsidRDefault="006C6F37" w:rsidP="006C6F37">
            <w:pPr>
              <w:pStyle w:val="Bezmezer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339,41</w:t>
            </w:r>
          </w:p>
        </w:tc>
        <w:tc>
          <w:tcPr>
            <w:tcW w:w="606" w:type="pct"/>
            <w:vAlign w:val="center"/>
          </w:tcPr>
          <w:p w14:paraId="7FAFBF19" w14:textId="731161AA" w:rsidR="006C6F37" w:rsidRPr="00350817" w:rsidRDefault="006C6F37" w:rsidP="006C6F37">
            <w:pPr>
              <w:pStyle w:val="Bezmezer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1,8</w:t>
            </w:r>
          </w:p>
        </w:tc>
      </w:tr>
      <w:tr w:rsidR="006C6F37" w:rsidRPr="00350817" w14:paraId="0194E9A7" w14:textId="77777777" w:rsidTr="006C6F37">
        <w:trPr>
          <w:trHeight w:val="15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8" w:type="pct"/>
            <w:vAlign w:val="center"/>
          </w:tcPr>
          <w:p w14:paraId="4B10EC21" w14:textId="6B46AF0E" w:rsidR="006C6F37" w:rsidRPr="00CB0A44" w:rsidRDefault="006C6F37" w:rsidP="00DC173E">
            <w:pPr>
              <w:pStyle w:val="Bezmezer"/>
              <w:jc w:val="center"/>
              <w:rPr>
                <w:rFonts w:cs="Arial"/>
                <w:sz w:val="22"/>
                <w:szCs w:val="22"/>
              </w:rPr>
            </w:pPr>
            <w:r w:rsidRPr="00CB0A44">
              <w:rPr>
                <w:rFonts w:cs="Arial"/>
                <w:sz w:val="22"/>
                <w:szCs w:val="22"/>
              </w:rPr>
              <w:t>AŠ_B</w:t>
            </w:r>
          </w:p>
        </w:tc>
        <w:tc>
          <w:tcPr>
            <w:tcW w:w="1380" w:type="pct"/>
            <w:vMerge/>
          </w:tcPr>
          <w:p w14:paraId="633F9251" w14:textId="4AE3579C" w:rsidR="006C6F37" w:rsidRPr="00350817" w:rsidRDefault="006C6F37" w:rsidP="00DC173E">
            <w:pPr>
              <w:pStyle w:val="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1516" w:type="pct"/>
            <w:vMerge/>
          </w:tcPr>
          <w:p w14:paraId="0EAD756D" w14:textId="77777777" w:rsidR="006C6F37" w:rsidRPr="00350817" w:rsidRDefault="006C6F37" w:rsidP="00DC173E">
            <w:pPr>
              <w:pStyle w:val="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530" w:type="pct"/>
            <w:vAlign w:val="center"/>
          </w:tcPr>
          <w:p w14:paraId="538DA460" w14:textId="11293F7C" w:rsidR="006C6F37" w:rsidRPr="00350817" w:rsidRDefault="006C6F37" w:rsidP="006C6F37">
            <w:pPr>
              <w:pStyle w:val="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B125</w:t>
            </w:r>
          </w:p>
        </w:tc>
        <w:tc>
          <w:tcPr>
            <w:tcW w:w="530" w:type="pct"/>
            <w:vAlign w:val="center"/>
          </w:tcPr>
          <w:p w14:paraId="73AB9F04" w14:textId="58087245" w:rsidR="006C6F37" w:rsidRPr="00350817" w:rsidRDefault="006C6F37" w:rsidP="006C6F37">
            <w:pPr>
              <w:pStyle w:val="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339,86</w:t>
            </w:r>
          </w:p>
        </w:tc>
        <w:tc>
          <w:tcPr>
            <w:tcW w:w="606" w:type="pct"/>
            <w:vAlign w:val="center"/>
          </w:tcPr>
          <w:p w14:paraId="1A005F21" w14:textId="391615B4" w:rsidR="006C6F37" w:rsidRDefault="006C6F37" w:rsidP="006C6F37">
            <w:pPr>
              <w:pStyle w:val="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1,8</w:t>
            </w:r>
          </w:p>
        </w:tc>
      </w:tr>
      <w:tr w:rsidR="006C6F37" w:rsidRPr="00350817" w14:paraId="55F1671A" w14:textId="77777777" w:rsidTr="006C6F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8" w:type="pct"/>
            <w:vAlign w:val="center"/>
          </w:tcPr>
          <w:p w14:paraId="0DEF0B08" w14:textId="646A6C70" w:rsidR="006C6F37" w:rsidRPr="00CB0A44" w:rsidRDefault="006C6F37" w:rsidP="00DC173E">
            <w:pPr>
              <w:pStyle w:val="Bezmezer"/>
              <w:jc w:val="center"/>
              <w:rPr>
                <w:rFonts w:cs="Arial"/>
                <w:sz w:val="22"/>
                <w:szCs w:val="22"/>
              </w:rPr>
            </w:pPr>
            <w:r w:rsidRPr="00CB0A44">
              <w:rPr>
                <w:rFonts w:cs="Arial"/>
                <w:sz w:val="22"/>
                <w:szCs w:val="22"/>
              </w:rPr>
              <w:t>AŠ_C</w:t>
            </w:r>
          </w:p>
        </w:tc>
        <w:tc>
          <w:tcPr>
            <w:tcW w:w="1380" w:type="pct"/>
            <w:vMerge/>
          </w:tcPr>
          <w:p w14:paraId="2686E097" w14:textId="77777777" w:rsidR="006C6F37" w:rsidRPr="00350817" w:rsidRDefault="006C6F37" w:rsidP="00DC173E">
            <w:pPr>
              <w:pStyle w:val="Bezmezer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1516" w:type="pct"/>
            <w:vMerge/>
          </w:tcPr>
          <w:p w14:paraId="27412D05" w14:textId="77777777" w:rsidR="006C6F37" w:rsidRPr="00350817" w:rsidRDefault="006C6F37" w:rsidP="00DC173E">
            <w:pPr>
              <w:pStyle w:val="Bezmezer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530" w:type="pct"/>
            <w:vAlign w:val="center"/>
          </w:tcPr>
          <w:p w14:paraId="06DFF26D" w14:textId="7DC9EAC9" w:rsidR="006C6F37" w:rsidRPr="00350817" w:rsidRDefault="006C6F37" w:rsidP="006C6F37">
            <w:pPr>
              <w:pStyle w:val="Bezmezer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B125</w:t>
            </w:r>
          </w:p>
        </w:tc>
        <w:tc>
          <w:tcPr>
            <w:tcW w:w="530" w:type="pct"/>
            <w:vAlign w:val="center"/>
          </w:tcPr>
          <w:p w14:paraId="299B87D2" w14:textId="18B0A47C" w:rsidR="006C6F37" w:rsidRPr="00350817" w:rsidRDefault="006C6F37" w:rsidP="006C6F37">
            <w:pPr>
              <w:pStyle w:val="Bezmezer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337,74</w:t>
            </w:r>
          </w:p>
        </w:tc>
        <w:tc>
          <w:tcPr>
            <w:tcW w:w="606" w:type="pct"/>
            <w:vAlign w:val="center"/>
          </w:tcPr>
          <w:p w14:paraId="4EB63989" w14:textId="15FCD618" w:rsidR="006C6F37" w:rsidRDefault="006C6F37" w:rsidP="006C6F37">
            <w:pPr>
              <w:pStyle w:val="Bezmezer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1,4</w:t>
            </w:r>
          </w:p>
        </w:tc>
      </w:tr>
    </w:tbl>
    <w:p w14:paraId="57E190DB" w14:textId="15489A57" w:rsidR="00873F7E" w:rsidRDefault="00873F7E" w:rsidP="00FA1487">
      <w:pPr>
        <w:pStyle w:val="P"/>
      </w:pPr>
    </w:p>
    <w:p w14:paraId="66216D25" w14:textId="77777777" w:rsidR="001C1878" w:rsidRDefault="001C1878" w:rsidP="001C1878"/>
    <w:p w14:paraId="6306300F" w14:textId="77777777" w:rsidR="008F59D8" w:rsidRDefault="008F59D8" w:rsidP="001C1878"/>
    <w:p w14:paraId="2DA61AD0" w14:textId="77777777" w:rsidR="008F59D8" w:rsidRDefault="008F59D8" w:rsidP="001C1878"/>
    <w:p w14:paraId="0F83C3BB" w14:textId="77777777" w:rsidR="008F59D8" w:rsidRDefault="008F59D8" w:rsidP="001C1878"/>
    <w:p w14:paraId="121B7F0E" w14:textId="77777777" w:rsidR="008F59D8" w:rsidRDefault="008F59D8" w:rsidP="001C1878"/>
    <w:p w14:paraId="67D656D9" w14:textId="77777777" w:rsidR="008F59D8" w:rsidRDefault="008F59D8" w:rsidP="001C1878"/>
    <w:p w14:paraId="13944020" w14:textId="77777777" w:rsidR="008F59D8" w:rsidRDefault="008F59D8" w:rsidP="001C1878"/>
    <w:p w14:paraId="28F3CF38" w14:textId="77777777" w:rsidR="008F59D8" w:rsidRDefault="008F59D8" w:rsidP="001C1878"/>
    <w:p w14:paraId="1047E577" w14:textId="77777777" w:rsidR="008F59D8" w:rsidRDefault="008F59D8" w:rsidP="001C1878"/>
    <w:p w14:paraId="512274CC" w14:textId="77777777" w:rsidR="008F59D8" w:rsidRDefault="008F59D8" w:rsidP="001C1878"/>
    <w:p w14:paraId="394261CD" w14:textId="77777777" w:rsidR="008F59D8" w:rsidRDefault="008F59D8" w:rsidP="001C1878"/>
    <w:p w14:paraId="1AB705A8" w14:textId="77777777" w:rsidR="008F59D8" w:rsidRDefault="008F59D8" w:rsidP="001C1878"/>
    <w:p w14:paraId="10311003" w14:textId="77777777" w:rsidR="008F59D8" w:rsidRDefault="008F59D8" w:rsidP="001C1878"/>
    <w:p w14:paraId="53A4373C" w14:textId="77777777" w:rsidR="008F59D8" w:rsidRDefault="008F59D8" w:rsidP="001C1878"/>
    <w:p w14:paraId="0DF4E160" w14:textId="77777777" w:rsidR="008F59D8" w:rsidRDefault="008F59D8" w:rsidP="001C1878"/>
    <w:p w14:paraId="3BCD6B9F" w14:textId="77777777" w:rsidR="008F59D8" w:rsidRDefault="008F59D8" w:rsidP="001C1878"/>
    <w:p w14:paraId="43DF9E10" w14:textId="77777777" w:rsidR="008F59D8" w:rsidRPr="007F17D3" w:rsidRDefault="008F59D8" w:rsidP="001C1878"/>
    <w:p w14:paraId="2B652193" w14:textId="77777777" w:rsidR="001C1878" w:rsidRDefault="001C1878" w:rsidP="001C1878">
      <w:pPr>
        <w:pStyle w:val="Bezmezer"/>
      </w:pPr>
      <w:r>
        <w:t>V Českém Těšíně 03/2024</w:t>
      </w:r>
    </w:p>
    <w:p w14:paraId="61C5C4EA" w14:textId="77777777" w:rsidR="001C1878" w:rsidRDefault="001C1878" w:rsidP="001C1878">
      <w:pPr>
        <w:pStyle w:val="Bezmezer"/>
      </w:pPr>
      <w:r>
        <w:t>Ing. Roman Hlaušek</w:t>
      </w:r>
    </w:p>
    <w:p w14:paraId="1FACD431" w14:textId="0F3C89A2" w:rsidR="00873F7E" w:rsidRPr="001C1878" w:rsidRDefault="001C1878" w:rsidP="008F59D8">
      <w:pPr>
        <w:pStyle w:val="Bezmezer"/>
        <w:rPr>
          <w:rFonts w:cs="Arial"/>
          <w:color w:val="000000"/>
          <w:sz w:val="22"/>
          <w:lang w:eastAsia="cs-CZ"/>
          <w14:ligatures w14:val="standardContextual"/>
        </w:rPr>
      </w:pPr>
      <w:r>
        <w:t>(1102492)</w:t>
      </w:r>
    </w:p>
    <w:sectPr w:rsidR="00873F7E" w:rsidRPr="001C1878" w:rsidSect="000C6A1B">
      <w:headerReference w:type="default" r:id="rId43"/>
      <w:footerReference w:type="default" r:id="rId44"/>
      <w:pgSz w:w="11906" w:h="16838"/>
      <w:pgMar w:top="1417" w:right="1134" w:bottom="1417" w:left="1417" w:header="708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9FF370" w14:textId="77777777" w:rsidR="000C6A1B" w:rsidRDefault="000C6A1B" w:rsidP="00E6638A">
      <w:pPr>
        <w:spacing w:after="0" w:line="240" w:lineRule="auto"/>
      </w:pPr>
      <w:r>
        <w:separator/>
      </w:r>
    </w:p>
  </w:endnote>
  <w:endnote w:type="continuationSeparator" w:id="0">
    <w:p w14:paraId="30E00067" w14:textId="77777777" w:rsidR="000C6A1B" w:rsidRDefault="000C6A1B" w:rsidP="00E66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48740111"/>
      <w:docPartObj>
        <w:docPartGallery w:val="Page Numbers (Bottom of Page)"/>
        <w:docPartUnique/>
      </w:docPartObj>
    </w:sdtPr>
    <w:sdtContent>
      <w:p w14:paraId="4EACBFC8" w14:textId="435A7391" w:rsidR="00C02499" w:rsidRDefault="00C0249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>/</w:t>
        </w:r>
        <w:fldSimple w:instr=" SECTIONPAGES   \* MERGEFORMAT ">
          <w:r w:rsidR="004E54C8">
            <w:rPr>
              <w:noProof/>
            </w:rPr>
            <w:t>10</w:t>
          </w:r>
        </w:fldSimple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783144" w14:textId="77777777" w:rsidR="000C6A1B" w:rsidRDefault="000C6A1B" w:rsidP="00E6638A">
      <w:pPr>
        <w:spacing w:after="0" w:line="240" w:lineRule="auto"/>
      </w:pPr>
      <w:r>
        <w:separator/>
      </w:r>
    </w:p>
  </w:footnote>
  <w:footnote w:type="continuationSeparator" w:id="0">
    <w:p w14:paraId="203464EC" w14:textId="77777777" w:rsidR="000C6A1B" w:rsidRDefault="000C6A1B" w:rsidP="00E66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6F42C" w14:textId="2F4841CC" w:rsidR="00C02499" w:rsidRPr="00AA3F4A" w:rsidRDefault="004A0D3B" w:rsidP="0027167C">
    <w:pPr>
      <w:spacing w:after="0"/>
      <w:jc w:val="right"/>
      <w:rPr>
        <w:i/>
        <w:sz w:val="18"/>
        <w:szCs w:val="18"/>
      </w:rPr>
    </w:pPr>
    <w:r>
      <w:rPr>
        <w:i/>
        <w:sz w:val="18"/>
        <w:szCs w:val="18"/>
      </w:rPr>
      <w:t>D</w:t>
    </w:r>
    <w:r w:rsidR="00963828">
      <w:rPr>
        <w:i/>
        <w:sz w:val="18"/>
        <w:szCs w:val="18"/>
      </w:rPr>
      <w:t xml:space="preserve">.2.19 </w:t>
    </w:r>
    <w:r>
      <w:rPr>
        <w:i/>
        <w:sz w:val="18"/>
        <w:szCs w:val="18"/>
      </w:rPr>
      <w:t>SESTAVY ŠACHET</w:t>
    </w:r>
  </w:p>
  <w:p w14:paraId="78124241" w14:textId="108E5F58" w:rsidR="00C02499" w:rsidRDefault="00963828" w:rsidP="0027167C">
    <w:pPr>
      <w:pStyle w:val="Zhlav"/>
      <w:jc w:val="right"/>
    </w:pPr>
    <w:r>
      <w:rPr>
        <w:i/>
        <w:sz w:val="18"/>
        <w:szCs w:val="18"/>
      </w:rPr>
      <w:t xml:space="preserve">Sanace zdiva budovy Hospic Frýdek-Místek, </w:t>
    </w:r>
    <w:proofErr w:type="spellStart"/>
    <w:r>
      <w:rPr>
        <w:i/>
        <w:sz w:val="18"/>
        <w:szCs w:val="18"/>
      </w:rPr>
      <w:t>p.o</w:t>
    </w:r>
    <w:proofErr w:type="spellEnd"/>
    <w:r>
      <w:rPr>
        <w:i/>
        <w:sz w:val="18"/>
        <w:szCs w:val="18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33738"/>
    <w:multiLevelType w:val="hybridMultilevel"/>
    <w:tmpl w:val="D87492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032819"/>
    <w:multiLevelType w:val="multilevel"/>
    <w:tmpl w:val="03483366"/>
    <w:styleLink w:val="WWNum25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" w15:restartNumberingAfterBreak="0">
    <w:nsid w:val="07D17ABE"/>
    <w:multiLevelType w:val="multilevel"/>
    <w:tmpl w:val="1E3C6780"/>
    <w:styleLink w:val="WWNum24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" w15:restartNumberingAfterBreak="0">
    <w:nsid w:val="0D9674DC"/>
    <w:multiLevelType w:val="multilevel"/>
    <w:tmpl w:val="BDA85B46"/>
    <w:styleLink w:val="WWNum6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" w15:restartNumberingAfterBreak="0">
    <w:nsid w:val="1482775B"/>
    <w:multiLevelType w:val="multilevel"/>
    <w:tmpl w:val="6FBC20A2"/>
    <w:lvl w:ilvl="0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0" w:hanging="576"/>
      </w:pPr>
    </w:lvl>
    <w:lvl w:ilvl="2">
      <w:start w:val="1"/>
      <w:numFmt w:val="decimal"/>
      <w:lvlText w:val="B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8" w:hanging="864"/>
      </w:pPr>
    </w:lvl>
    <w:lvl w:ilvl="4">
      <w:start w:val="1"/>
      <w:numFmt w:val="decimal"/>
      <w:pStyle w:val="Nadpis5"/>
      <w:lvlText w:val="%1.%2.%3.%4.%5"/>
      <w:lvlJc w:val="left"/>
      <w:pPr>
        <w:ind w:left="1292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436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580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724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868" w:hanging="1584"/>
      </w:pPr>
    </w:lvl>
  </w:abstractNum>
  <w:abstractNum w:abstractNumId="5" w15:restartNumberingAfterBreak="0">
    <w:nsid w:val="18CE4DB4"/>
    <w:multiLevelType w:val="multilevel"/>
    <w:tmpl w:val="4E4E7C2E"/>
    <w:styleLink w:val="WWNum26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6" w15:restartNumberingAfterBreak="0">
    <w:nsid w:val="1CF932C4"/>
    <w:multiLevelType w:val="hybridMultilevel"/>
    <w:tmpl w:val="45B80A70"/>
    <w:lvl w:ilvl="0" w:tplc="A134D97E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C03AD2"/>
    <w:multiLevelType w:val="multilevel"/>
    <w:tmpl w:val="944237A0"/>
    <w:styleLink w:val="WWNum31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8" w15:restartNumberingAfterBreak="0">
    <w:nsid w:val="208E1C16"/>
    <w:multiLevelType w:val="multilevel"/>
    <w:tmpl w:val="44060FF2"/>
    <w:styleLink w:val="WWNum2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9" w15:restartNumberingAfterBreak="0">
    <w:nsid w:val="211A2361"/>
    <w:multiLevelType w:val="multilevel"/>
    <w:tmpl w:val="E6FE6014"/>
    <w:styleLink w:val="WWNum32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0" w15:restartNumberingAfterBreak="0">
    <w:nsid w:val="215438FE"/>
    <w:multiLevelType w:val="hybridMultilevel"/>
    <w:tmpl w:val="6B8C5F7A"/>
    <w:lvl w:ilvl="0" w:tplc="849A8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55336D"/>
    <w:multiLevelType w:val="multilevel"/>
    <w:tmpl w:val="45CCF320"/>
    <w:styleLink w:val="WWNum15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2" w15:restartNumberingAfterBreak="0">
    <w:nsid w:val="2FCE2C1F"/>
    <w:multiLevelType w:val="multilevel"/>
    <w:tmpl w:val="D6562986"/>
    <w:styleLink w:val="WWNum27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3" w15:restartNumberingAfterBreak="0">
    <w:nsid w:val="30295C83"/>
    <w:multiLevelType w:val="multilevel"/>
    <w:tmpl w:val="A95A948A"/>
    <w:styleLink w:val="WWNum19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4" w15:restartNumberingAfterBreak="0">
    <w:nsid w:val="34F56494"/>
    <w:multiLevelType w:val="multilevel"/>
    <w:tmpl w:val="8A0EC39C"/>
    <w:styleLink w:val="WWNum33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5" w15:restartNumberingAfterBreak="0">
    <w:nsid w:val="37340DBA"/>
    <w:multiLevelType w:val="multilevel"/>
    <w:tmpl w:val="A64ACD7A"/>
    <w:styleLink w:val="WWNum14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6" w15:restartNumberingAfterBreak="0">
    <w:nsid w:val="37AC0129"/>
    <w:multiLevelType w:val="multilevel"/>
    <w:tmpl w:val="3BB88F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CD45505"/>
    <w:multiLevelType w:val="multilevel"/>
    <w:tmpl w:val="BB44BFF4"/>
    <w:styleLink w:val="WWNum8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8" w15:restartNumberingAfterBreak="0">
    <w:nsid w:val="3D93762D"/>
    <w:multiLevelType w:val="multilevel"/>
    <w:tmpl w:val="D444AD80"/>
    <w:styleLink w:val="WWNum11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9" w15:restartNumberingAfterBreak="0">
    <w:nsid w:val="3E1F6EA9"/>
    <w:multiLevelType w:val="hybridMultilevel"/>
    <w:tmpl w:val="32E601A8"/>
    <w:lvl w:ilvl="0" w:tplc="0A06DBDE">
      <w:start w:val="17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574692"/>
    <w:multiLevelType w:val="multilevel"/>
    <w:tmpl w:val="34C4932E"/>
    <w:styleLink w:val="WWNum22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1" w15:restartNumberingAfterBreak="0">
    <w:nsid w:val="4D4F1E8B"/>
    <w:multiLevelType w:val="multilevel"/>
    <w:tmpl w:val="D94AA672"/>
    <w:styleLink w:val="WWNum9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2" w15:restartNumberingAfterBreak="0">
    <w:nsid w:val="4E8C05A5"/>
    <w:multiLevelType w:val="multilevel"/>
    <w:tmpl w:val="6ADE4E24"/>
    <w:styleLink w:val="WWNum5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3" w15:restartNumberingAfterBreak="0">
    <w:nsid w:val="4F245DEE"/>
    <w:multiLevelType w:val="multilevel"/>
    <w:tmpl w:val="994EE1F4"/>
    <w:styleLink w:val="WWNum12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4" w15:restartNumberingAfterBreak="0">
    <w:nsid w:val="4F85640B"/>
    <w:multiLevelType w:val="multilevel"/>
    <w:tmpl w:val="9968949E"/>
    <w:styleLink w:val="WWNum39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5" w15:restartNumberingAfterBreak="0">
    <w:nsid w:val="57EE087D"/>
    <w:multiLevelType w:val="multilevel"/>
    <w:tmpl w:val="B70CDAFC"/>
    <w:styleLink w:val="WWNum4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6" w15:restartNumberingAfterBreak="0">
    <w:nsid w:val="5A46036F"/>
    <w:multiLevelType w:val="hybridMultilevel"/>
    <w:tmpl w:val="B2864612"/>
    <w:lvl w:ilvl="0" w:tplc="410A9140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D152F2"/>
    <w:multiLevelType w:val="hybridMultilevel"/>
    <w:tmpl w:val="A09AC634"/>
    <w:lvl w:ilvl="0" w:tplc="5E3A4822">
      <w:start w:val="1"/>
      <w:numFmt w:val="decimal"/>
      <w:lvlText w:val="B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CC486B"/>
    <w:multiLevelType w:val="hybridMultilevel"/>
    <w:tmpl w:val="7CD8F488"/>
    <w:lvl w:ilvl="0" w:tplc="9B86F8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DB002B"/>
    <w:multiLevelType w:val="hybridMultilevel"/>
    <w:tmpl w:val="ECFADC22"/>
    <w:lvl w:ilvl="0" w:tplc="D1EE149C">
      <w:start w:val="1"/>
      <w:numFmt w:val="lowerLetter"/>
      <w:pStyle w:val="Nadpis4"/>
      <w:suff w:val="space"/>
      <w:lvlText w:val="%1)"/>
      <w:lvlJc w:val="left"/>
      <w:pPr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135" w:hanging="360"/>
      </w:pPr>
    </w:lvl>
    <w:lvl w:ilvl="2" w:tplc="0405001B" w:tentative="1">
      <w:start w:val="1"/>
      <w:numFmt w:val="lowerRoman"/>
      <w:lvlText w:val="%3."/>
      <w:lvlJc w:val="right"/>
      <w:pPr>
        <w:ind w:left="4855" w:hanging="180"/>
      </w:pPr>
    </w:lvl>
    <w:lvl w:ilvl="3" w:tplc="0405000F" w:tentative="1">
      <w:start w:val="1"/>
      <w:numFmt w:val="decimal"/>
      <w:lvlText w:val="%4."/>
      <w:lvlJc w:val="left"/>
      <w:pPr>
        <w:ind w:left="5575" w:hanging="360"/>
      </w:pPr>
    </w:lvl>
    <w:lvl w:ilvl="4" w:tplc="04050019" w:tentative="1">
      <w:start w:val="1"/>
      <w:numFmt w:val="lowerLetter"/>
      <w:lvlText w:val="%5."/>
      <w:lvlJc w:val="left"/>
      <w:pPr>
        <w:ind w:left="6295" w:hanging="360"/>
      </w:pPr>
    </w:lvl>
    <w:lvl w:ilvl="5" w:tplc="0405001B" w:tentative="1">
      <w:start w:val="1"/>
      <w:numFmt w:val="lowerRoman"/>
      <w:lvlText w:val="%6."/>
      <w:lvlJc w:val="right"/>
      <w:pPr>
        <w:ind w:left="7015" w:hanging="180"/>
      </w:pPr>
    </w:lvl>
    <w:lvl w:ilvl="6" w:tplc="0405000F" w:tentative="1">
      <w:start w:val="1"/>
      <w:numFmt w:val="decimal"/>
      <w:lvlText w:val="%7."/>
      <w:lvlJc w:val="left"/>
      <w:pPr>
        <w:ind w:left="7735" w:hanging="360"/>
      </w:pPr>
    </w:lvl>
    <w:lvl w:ilvl="7" w:tplc="04050019" w:tentative="1">
      <w:start w:val="1"/>
      <w:numFmt w:val="lowerLetter"/>
      <w:lvlText w:val="%8."/>
      <w:lvlJc w:val="left"/>
      <w:pPr>
        <w:ind w:left="8455" w:hanging="360"/>
      </w:pPr>
    </w:lvl>
    <w:lvl w:ilvl="8" w:tplc="0405001B" w:tentative="1">
      <w:start w:val="1"/>
      <w:numFmt w:val="lowerRoman"/>
      <w:lvlText w:val="%9."/>
      <w:lvlJc w:val="right"/>
      <w:pPr>
        <w:ind w:left="9175" w:hanging="180"/>
      </w:pPr>
    </w:lvl>
  </w:abstractNum>
  <w:abstractNum w:abstractNumId="30" w15:restartNumberingAfterBreak="0">
    <w:nsid w:val="60667759"/>
    <w:multiLevelType w:val="multilevel"/>
    <w:tmpl w:val="D0807614"/>
    <w:styleLink w:val="WWNum1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1" w15:restartNumberingAfterBreak="0">
    <w:nsid w:val="614A275C"/>
    <w:multiLevelType w:val="multilevel"/>
    <w:tmpl w:val="59687AAA"/>
    <w:styleLink w:val="WWNum17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2" w15:restartNumberingAfterBreak="0">
    <w:nsid w:val="63657343"/>
    <w:multiLevelType w:val="multilevel"/>
    <w:tmpl w:val="2B441EEA"/>
    <w:styleLink w:val="WWNum30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3" w15:restartNumberingAfterBreak="0">
    <w:nsid w:val="642D5912"/>
    <w:multiLevelType w:val="hybridMultilevel"/>
    <w:tmpl w:val="49E8BAC6"/>
    <w:lvl w:ilvl="0" w:tplc="ED14DE14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132791"/>
    <w:multiLevelType w:val="multilevel"/>
    <w:tmpl w:val="52F6FD20"/>
    <w:styleLink w:val="WWNum13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5" w15:restartNumberingAfterBreak="0">
    <w:nsid w:val="6A7C63EC"/>
    <w:multiLevelType w:val="multilevel"/>
    <w:tmpl w:val="28B6490C"/>
    <w:styleLink w:val="WWNum40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6" w15:restartNumberingAfterBreak="0">
    <w:nsid w:val="6B295DAC"/>
    <w:multiLevelType w:val="multilevel"/>
    <w:tmpl w:val="B69AA26C"/>
    <w:styleLink w:val="WWNum34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7" w15:restartNumberingAfterBreak="0">
    <w:nsid w:val="6D7D1AC5"/>
    <w:multiLevelType w:val="multilevel"/>
    <w:tmpl w:val="77AED2CC"/>
    <w:styleLink w:val="WWNum20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8" w15:restartNumberingAfterBreak="0">
    <w:nsid w:val="6E9227B4"/>
    <w:multiLevelType w:val="multilevel"/>
    <w:tmpl w:val="992C9B8C"/>
    <w:styleLink w:val="WWNum16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9" w15:restartNumberingAfterBreak="0">
    <w:nsid w:val="724A58D3"/>
    <w:multiLevelType w:val="hybridMultilevel"/>
    <w:tmpl w:val="961AE534"/>
    <w:lvl w:ilvl="0" w:tplc="0A06DBDE">
      <w:start w:val="17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EC0DE7"/>
    <w:multiLevelType w:val="multilevel"/>
    <w:tmpl w:val="3A229418"/>
    <w:lvl w:ilvl="0">
      <w:start w:val="1"/>
      <w:numFmt w:val="none"/>
      <w:lvlText w:val="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B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B.%2.%3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1%4)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1" w15:restartNumberingAfterBreak="0">
    <w:nsid w:val="747A4530"/>
    <w:multiLevelType w:val="hybridMultilevel"/>
    <w:tmpl w:val="CA3A9B70"/>
    <w:lvl w:ilvl="0" w:tplc="D728D25A">
      <w:start w:val="2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E76F22"/>
    <w:multiLevelType w:val="multilevel"/>
    <w:tmpl w:val="7178990A"/>
    <w:styleLink w:val="WWNum10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3" w15:restartNumberingAfterBreak="0">
    <w:nsid w:val="7959144A"/>
    <w:multiLevelType w:val="multilevel"/>
    <w:tmpl w:val="0B6C9E5A"/>
    <w:styleLink w:val="WWNum7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num w:numId="1" w16cid:durableId="336428030">
    <w:abstractNumId w:val="4"/>
  </w:num>
  <w:num w:numId="2" w16cid:durableId="212736006">
    <w:abstractNumId w:val="29"/>
  </w:num>
  <w:num w:numId="3" w16cid:durableId="140538845">
    <w:abstractNumId w:val="27"/>
  </w:num>
  <w:num w:numId="4" w16cid:durableId="1958178168">
    <w:abstractNumId w:val="40"/>
  </w:num>
  <w:num w:numId="5" w16cid:durableId="997808233">
    <w:abstractNumId w:val="29"/>
    <w:lvlOverride w:ilvl="0">
      <w:startOverride w:val="1"/>
    </w:lvlOverride>
  </w:num>
  <w:num w:numId="6" w16cid:durableId="260920936">
    <w:abstractNumId w:val="29"/>
    <w:lvlOverride w:ilvl="0">
      <w:startOverride w:val="1"/>
    </w:lvlOverride>
  </w:num>
  <w:num w:numId="7" w16cid:durableId="1399329747">
    <w:abstractNumId w:val="24"/>
  </w:num>
  <w:num w:numId="8" w16cid:durableId="242879610">
    <w:abstractNumId w:val="29"/>
    <w:lvlOverride w:ilvl="0">
      <w:startOverride w:val="1"/>
    </w:lvlOverride>
  </w:num>
  <w:num w:numId="9" w16cid:durableId="2018924504">
    <w:abstractNumId w:val="29"/>
    <w:lvlOverride w:ilvl="0">
      <w:startOverride w:val="1"/>
    </w:lvlOverride>
  </w:num>
  <w:num w:numId="10" w16cid:durableId="2066028269">
    <w:abstractNumId w:val="29"/>
    <w:lvlOverride w:ilvl="0">
      <w:startOverride w:val="1"/>
    </w:lvlOverride>
  </w:num>
  <w:num w:numId="11" w16cid:durableId="474757601">
    <w:abstractNumId w:val="29"/>
    <w:lvlOverride w:ilvl="0">
      <w:startOverride w:val="1"/>
    </w:lvlOverride>
  </w:num>
  <w:num w:numId="12" w16cid:durableId="62608232">
    <w:abstractNumId w:val="29"/>
    <w:lvlOverride w:ilvl="0">
      <w:startOverride w:val="1"/>
    </w:lvlOverride>
  </w:num>
  <w:num w:numId="13" w16cid:durableId="267276338">
    <w:abstractNumId w:val="29"/>
    <w:lvlOverride w:ilvl="0">
      <w:startOverride w:val="1"/>
    </w:lvlOverride>
  </w:num>
  <w:num w:numId="14" w16cid:durableId="227034038">
    <w:abstractNumId w:val="29"/>
    <w:lvlOverride w:ilvl="0">
      <w:startOverride w:val="1"/>
    </w:lvlOverride>
  </w:num>
  <w:num w:numId="15" w16cid:durableId="1204632214">
    <w:abstractNumId w:val="29"/>
    <w:lvlOverride w:ilvl="0">
      <w:startOverride w:val="1"/>
    </w:lvlOverride>
  </w:num>
  <w:num w:numId="16" w16cid:durableId="478495830">
    <w:abstractNumId w:val="35"/>
  </w:num>
  <w:num w:numId="17" w16cid:durableId="1585912896">
    <w:abstractNumId w:val="39"/>
  </w:num>
  <w:num w:numId="18" w16cid:durableId="827674298">
    <w:abstractNumId w:val="30"/>
  </w:num>
  <w:num w:numId="19" w16cid:durableId="872226933">
    <w:abstractNumId w:val="8"/>
  </w:num>
  <w:num w:numId="20" w16cid:durableId="1909605223">
    <w:abstractNumId w:val="25"/>
  </w:num>
  <w:num w:numId="21" w16cid:durableId="1111127587">
    <w:abstractNumId w:val="22"/>
  </w:num>
  <w:num w:numId="22" w16cid:durableId="43988215">
    <w:abstractNumId w:val="3"/>
  </w:num>
  <w:num w:numId="23" w16cid:durableId="1139881905">
    <w:abstractNumId w:val="43"/>
  </w:num>
  <w:num w:numId="24" w16cid:durableId="896668766">
    <w:abstractNumId w:val="17"/>
  </w:num>
  <w:num w:numId="25" w16cid:durableId="1077508904">
    <w:abstractNumId w:val="21"/>
  </w:num>
  <w:num w:numId="26" w16cid:durableId="849295054">
    <w:abstractNumId w:val="42"/>
  </w:num>
  <w:num w:numId="27" w16cid:durableId="190656499">
    <w:abstractNumId w:val="18"/>
  </w:num>
  <w:num w:numId="28" w16cid:durableId="903376780">
    <w:abstractNumId w:val="23"/>
  </w:num>
  <w:num w:numId="29" w16cid:durableId="1083769383">
    <w:abstractNumId w:val="34"/>
  </w:num>
  <w:num w:numId="30" w16cid:durableId="1276325850">
    <w:abstractNumId w:val="15"/>
  </w:num>
  <w:num w:numId="31" w16cid:durableId="1094549212">
    <w:abstractNumId w:val="11"/>
  </w:num>
  <w:num w:numId="32" w16cid:durableId="1565600022">
    <w:abstractNumId w:val="38"/>
  </w:num>
  <w:num w:numId="33" w16cid:durableId="1844776155">
    <w:abstractNumId w:val="31"/>
  </w:num>
  <w:num w:numId="34" w16cid:durableId="191889478">
    <w:abstractNumId w:val="13"/>
  </w:num>
  <w:num w:numId="35" w16cid:durableId="210772650">
    <w:abstractNumId w:val="37"/>
  </w:num>
  <w:num w:numId="36" w16cid:durableId="1918787559">
    <w:abstractNumId w:val="20"/>
  </w:num>
  <w:num w:numId="37" w16cid:durableId="1149401278">
    <w:abstractNumId w:val="2"/>
  </w:num>
  <w:num w:numId="38" w16cid:durableId="1906647030">
    <w:abstractNumId w:val="1"/>
  </w:num>
  <w:num w:numId="39" w16cid:durableId="40446117">
    <w:abstractNumId w:val="5"/>
  </w:num>
  <w:num w:numId="40" w16cid:durableId="426773824">
    <w:abstractNumId w:val="12"/>
  </w:num>
  <w:num w:numId="41" w16cid:durableId="1336572993">
    <w:abstractNumId w:val="32"/>
  </w:num>
  <w:num w:numId="42" w16cid:durableId="1275097839">
    <w:abstractNumId w:val="7"/>
  </w:num>
  <w:num w:numId="43" w16cid:durableId="866260692">
    <w:abstractNumId w:val="9"/>
  </w:num>
  <w:num w:numId="44" w16cid:durableId="1839809802">
    <w:abstractNumId w:val="14"/>
  </w:num>
  <w:num w:numId="45" w16cid:durableId="162550338">
    <w:abstractNumId w:val="36"/>
  </w:num>
  <w:num w:numId="46" w16cid:durableId="2124617800">
    <w:abstractNumId w:val="10"/>
  </w:num>
  <w:num w:numId="47" w16cid:durableId="2022196360">
    <w:abstractNumId w:val="19"/>
  </w:num>
  <w:num w:numId="48" w16cid:durableId="646594734">
    <w:abstractNumId w:val="0"/>
  </w:num>
  <w:num w:numId="49" w16cid:durableId="655190434">
    <w:abstractNumId w:val="16"/>
  </w:num>
  <w:num w:numId="50" w16cid:durableId="2029020079">
    <w:abstractNumId w:val="26"/>
  </w:num>
  <w:num w:numId="51" w16cid:durableId="655691346">
    <w:abstractNumId w:val="41"/>
  </w:num>
  <w:num w:numId="52" w16cid:durableId="442462197">
    <w:abstractNumId w:val="33"/>
  </w:num>
  <w:num w:numId="53" w16cid:durableId="1271203536">
    <w:abstractNumId w:val="6"/>
  </w:num>
  <w:num w:numId="54" w16cid:durableId="182716998">
    <w:abstractNumId w:val="28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A25"/>
    <w:rsid w:val="00003418"/>
    <w:rsid w:val="000126E0"/>
    <w:rsid w:val="000159D2"/>
    <w:rsid w:val="00022FF0"/>
    <w:rsid w:val="00031291"/>
    <w:rsid w:val="0004588E"/>
    <w:rsid w:val="00054A0B"/>
    <w:rsid w:val="00057716"/>
    <w:rsid w:val="00057885"/>
    <w:rsid w:val="000607FC"/>
    <w:rsid w:val="00066021"/>
    <w:rsid w:val="00066AB8"/>
    <w:rsid w:val="00077ECB"/>
    <w:rsid w:val="000940A5"/>
    <w:rsid w:val="00097C2B"/>
    <w:rsid w:val="000A1024"/>
    <w:rsid w:val="000A2D51"/>
    <w:rsid w:val="000A487A"/>
    <w:rsid w:val="000A6E7A"/>
    <w:rsid w:val="000C0390"/>
    <w:rsid w:val="000C697A"/>
    <w:rsid w:val="000C6A1B"/>
    <w:rsid w:val="000C6B14"/>
    <w:rsid w:val="000F0052"/>
    <w:rsid w:val="00100BF2"/>
    <w:rsid w:val="0011238D"/>
    <w:rsid w:val="00117804"/>
    <w:rsid w:val="001212BF"/>
    <w:rsid w:val="001279A9"/>
    <w:rsid w:val="00143D17"/>
    <w:rsid w:val="00146625"/>
    <w:rsid w:val="0014747D"/>
    <w:rsid w:val="00154056"/>
    <w:rsid w:val="00172D6C"/>
    <w:rsid w:val="001751DF"/>
    <w:rsid w:val="00176233"/>
    <w:rsid w:val="0018187E"/>
    <w:rsid w:val="00186F36"/>
    <w:rsid w:val="00190632"/>
    <w:rsid w:val="00191B23"/>
    <w:rsid w:val="001966E4"/>
    <w:rsid w:val="001A0A07"/>
    <w:rsid w:val="001A0E60"/>
    <w:rsid w:val="001A1E64"/>
    <w:rsid w:val="001A535E"/>
    <w:rsid w:val="001A6DED"/>
    <w:rsid w:val="001B4B9F"/>
    <w:rsid w:val="001B7367"/>
    <w:rsid w:val="001C15CF"/>
    <w:rsid w:val="001C1878"/>
    <w:rsid w:val="001C3C86"/>
    <w:rsid w:val="001C49DD"/>
    <w:rsid w:val="001D3C67"/>
    <w:rsid w:val="001D43E2"/>
    <w:rsid w:val="001D4DEA"/>
    <w:rsid w:val="001E1235"/>
    <w:rsid w:val="001E14D7"/>
    <w:rsid w:val="001E251A"/>
    <w:rsid w:val="001E2FBA"/>
    <w:rsid w:val="001E3A2B"/>
    <w:rsid w:val="001E558B"/>
    <w:rsid w:val="001F2316"/>
    <w:rsid w:val="001F5659"/>
    <w:rsid w:val="001F7A5F"/>
    <w:rsid w:val="002020A9"/>
    <w:rsid w:val="00210740"/>
    <w:rsid w:val="00213FDE"/>
    <w:rsid w:val="00221F52"/>
    <w:rsid w:val="002242C0"/>
    <w:rsid w:val="00242EDA"/>
    <w:rsid w:val="00246F6D"/>
    <w:rsid w:val="00253C53"/>
    <w:rsid w:val="00263815"/>
    <w:rsid w:val="0026752A"/>
    <w:rsid w:val="00270544"/>
    <w:rsid w:val="0027167C"/>
    <w:rsid w:val="00275381"/>
    <w:rsid w:val="00282DBA"/>
    <w:rsid w:val="00284347"/>
    <w:rsid w:val="00291868"/>
    <w:rsid w:val="00291FEA"/>
    <w:rsid w:val="002A2658"/>
    <w:rsid w:val="002A2785"/>
    <w:rsid w:val="002A77DC"/>
    <w:rsid w:val="002B32CB"/>
    <w:rsid w:val="002B3C3E"/>
    <w:rsid w:val="002B4F59"/>
    <w:rsid w:val="002D0BBA"/>
    <w:rsid w:val="002D3032"/>
    <w:rsid w:val="002D4FF5"/>
    <w:rsid w:val="002D538D"/>
    <w:rsid w:val="002D5DE1"/>
    <w:rsid w:val="002D687B"/>
    <w:rsid w:val="002D76BD"/>
    <w:rsid w:val="002E04E5"/>
    <w:rsid w:val="002E310A"/>
    <w:rsid w:val="002E5ED7"/>
    <w:rsid w:val="002F1FFD"/>
    <w:rsid w:val="002F3B96"/>
    <w:rsid w:val="002F582C"/>
    <w:rsid w:val="00304B85"/>
    <w:rsid w:val="00307120"/>
    <w:rsid w:val="00315701"/>
    <w:rsid w:val="00320A07"/>
    <w:rsid w:val="00330813"/>
    <w:rsid w:val="003316A2"/>
    <w:rsid w:val="00334962"/>
    <w:rsid w:val="003408B4"/>
    <w:rsid w:val="00341B53"/>
    <w:rsid w:val="003440B3"/>
    <w:rsid w:val="0035054C"/>
    <w:rsid w:val="003676A8"/>
    <w:rsid w:val="0038611E"/>
    <w:rsid w:val="0039212E"/>
    <w:rsid w:val="00397DD8"/>
    <w:rsid w:val="003A088A"/>
    <w:rsid w:val="003A1763"/>
    <w:rsid w:val="003A5C1D"/>
    <w:rsid w:val="003A6D9D"/>
    <w:rsid w:val="003B209F"/>
    <w:rsid w:val="003B5FA1"/>
    <w:rsid w:val="003D51A6"/>
    <w:rsid w:val="00415DA7"/>
    <w:rsid w:val="00420456"/>
    <w:rsid w:val="00441753"/>
    <w:rsid w:val="00443962"/>
    <w:rsid w:val="0044465F"/>
    <w:rsid w:val="00463EF4"/>
    <w:rsid w:val="0047291B"/>
    <w:rsid w:val="00477265"/>
    <w:rsid w:val="004907AF"/>
    <w:rsid w:val="00495A81"/>
    <w:rsid w:val="004A0886"/>
    <w:rsid w:val="004A0D3B"/>
    <w:rsid w:val="004A169A"/>
    <w:rsid w:val="004A49BA"/>
    <w:rsid w:val="004A7F5D"/>
    <w:rsid w:val="004B5063"/>
    <w:rsid w:val="004B5C46"/>
    <w:rsid w:val="004B72B6"/>
    <w:rsid w:val="004D55E8"/>
    <w:rsid w:val="004E14FD"/>
    <w:rsid w:val="004E54C8"/>
    <w:rsid w:val="004F4350"/>
    <w:rsid w:val="004F58D2"/>
    <w:rsid w:val="004F6F4C"/>
    <w:rsid w:val="004F7BE3"/>
    <w:rsid w:val="00510222"/>
    <w:rsid w:val="0051117A"/>
    <w:rsid w:val="005312D9"/>
    <w:rsid w:val="00532C9D"/>
    <w:rsid w:val="00537842"/>
    <w:rsid w:val="0054084F"/>
    <w:rsid w:val="00540C40"/>
    <w:rsid w:val="005523B7"/>
    <w:rsid w:val="00553CBE"/>
    <w:rsid w:val="00555B02"/>
    <w:rsid w:val="0056313F"/>
    <w:rsid w:val="00565A65"/>
    <w:rsid w:val="005775B2"/>
    <w:rsid w:val="00583B7C"/>
    <w:rsid w:val="005850E3"/>
    <w:rsid w:val="0058627D"/>
    <w:rsid w:val="00590243"/>
    <w:rsid w:val="00593B5C"/>
    <w:rsid w:val="005970BB"/>
    <w:rsid w:val="005B2041"/>
    <w:rsid w:val="005C67BE"/>
    <w:rsid w:val="005C70E1"/>
    <w:rsid w:val="005C7374"/>
    <w:rsid w:val="005D33B7"/>
    <w:rsid w:val="005D7400"/>
    <w:rsid w:val="005E3D49"/>
    <w:rsid w:val="005E4FF4"/>
    <w:rsid w:val="005F1AF8"/>
    <w:rsid w:val="005F27FC"/>
    <w:rsid w:val="006245AC"/>
    <w:rsid w:val="006349C7"/>
    <w:rsid w:val="00641A2B"/>
    <w:rsid w:val="00646C7F"/>
    <w:rsid w:val="00647994"/>
    <w:rsid w:val="0065252A"/>
    <w:rsid w:val="00660E13"/>
    <w:rsid w:val="0066483E"/>
    <w:rsid w:val="0066509F"/>
    <w:rsid w:val="006900E6"/>
    <w:rsid w:val="006A513C"/>
    <w:rsid w:val="006B0598"/>
    <w:rsid w:val="006B3E44"/>
    <w:rsid w:val="006B484B"/>
    <w:rsid w:val="006C0A19"/>
    <w:rsid w:val="006C3D7F"/>
    <w:rsid w:val="006C6F37"/>
    <w:rsid w:val="006E6913"/>
    <w:rsid w:val="006F2C75"/>
    <w:rsid w:val="006F7DB8"/>
    <w:rsid w:val="00703C2A"/>
    <w:rsid w:val="0070686B"/>
    <w:rsid w:val="00707262"/>
    <w:rsid w:val="00721300"/>
    <w:rsid w:val="00721FDC"/>
    <w:rsid w:val="00751D8F"/>
    <w:rsid w:val="00753659"/>
    <w:rsid w:val="007550C5"/>
    <w:rsid w:val="00773002"/>
    <w:rsid w:val="00773192"/>
    <w:rsid w:val="00773CBE"/>
    <w:rsid w:val="0078003C"/>
    <w:rsid w:val="00782870"/>
    <w:rsid w:val="007B6425"/>
    <w:rsid w:val="007C0226"/>
    <w:rsid w:val="007C1598"/>
    <w:rsid w:val="007C1942"/>
    <w:rsid w:val="007C2BE7"/>
    <w:rsid w:val="007C403A"/>
    <w:rsid w:val="007C5A61"/>
    <w:rsid w:val="007C63F3"/>
    <w:rsid w:val="007C6D6A"/>
    <w:rsid w:val="007C6EFD"/>
    <w:rsid w:val="007D3113"/>
    <w:rsid w:val="007D482B"/>
    <w:rsid w:val="007E0A8A"/>
    <w:rsid w:val="007E3427"/>
    <w:rsid w:val="007F17D3"/>
    <w:rsid w:val="007F24F5"/>
    <w:rsid w:val="007F7950"/>
    <w:rsid w:val="00800FBE"/>
    <w:rsid w:val="00802E18"/>
    <w:rsid w:val="0081156A"/>
    <w:rsid w:val="0081334B"/>
    <w:rsid w:val="00820C0D"/>
    <w:rsid w:val="00822534"/>
    <w:rsid w:val="00847798"/>
    <w:rsid w:val="00853EFB"/>
    <w:rsid w:val="00856283"/>
    <w:rsid w:val="008567A5"/>
    <w:rsid w:val="008570DE"/>
    <w:rsid w:val="00863A7E"/>
    <w:rsid w:val="00864DB1"/>
    <w:rsid w:val="00873F7E"/>
    <w:rsid w:val="008811BE"/>
    <w:rsid w:val="0089346D"/>
    <w:rsid w:val="008942B3"/>
    <w:rsid w:val="008A0ED9"/>
    <w:rsid w:val="008B3011"/>
    <w:rsid w:val="008C5800"/>
    <w:rsid w:val="008C5AEA"/>
    <w:rsid w:val="008D68F9"/>
    <w:rsid w:val="008F085C"/>
    <w:rsid w:val="008F1D68"/>
    <w:rsid w:val="008F59D8"/>
    <w:rsid w:val="008F7DDE"/>
    <w:rsid w:val="00900350"/>
    <w:rsid w:val="009024EF"/>
    <w:rsid w:val="00907478"/>
    <w:rsid w:val="009114EB"/>
    <w:rsid w:val="00914C88"/>
    <w:rsid w:val="00921F39"/>
    <w:rsid w:val="00922172"/>
    <w:rsid w:val="00934415"/>
    <w:rsid w:val="009359B2"/>
    <w:rsid w:val="009548B3"/>
    <w:rsid w:val="00956595"/>
    <w:rsid w:val="00956ABC"/>
    <w:rsid w:val="00957C82"/>
    <w:rsid w:val="00962C3F"/>
    <w:rsid w:val="00963828"/>
    <w:rsid w:val="00965C2B"/>
    <w:rsid w:val="00965EBC"/>
    <w:rsid w:val="00972C68"/>
    <w:rsid w:val="00980579"/>
    <w:rsid w:val="00986167"/>
    <w:rsid w:val="00997532"/>
    <w:rsid w:val="009A0928"/>
    <w:rsid w:val="009A09B8"/>
    <w:rsid w:val="009A6612"/>
    <w:rsid w:val="009A79BF"/>
    <w:rsid w:val="009B0555"/>
    <w:rsid w:val="009B07FA"/>
    <w:rsid w:val="009B3C17"/>
    <w:rsid w:val="009B6720"/>
    <w:rsid w:val="009C5F0A"/>
    <w:rsid w:val="009C7643"/>
    <w:rsid w:val="009D19A9"/>
    <w:rsid w:val="009D732E"/>
    <w:rsid w:val="00A153B0"/>
    <w:rsid w:val="00A24196"/>
    <w:rsid w:val="00A271A9"/>
    <w:rsid w:val="00A31A25"/>
    <w:rsid w:val="00A51A1C"/>
    <w:rsid w:val="00A576F4"/>
    <w:rsid w:val="00A57B91"/>
    <w:rsid w:val="00A675A5"/>
    <w:rsid w:val="00A7494C"/>
    <w:rsid w:val="00A74C62"/>
    <w:rsid w:val="00A769AE"/>
    <w:rsid w:val="00A8223E"/>
    <w:rsid w:val="00A823E0"/>
    <w:rsid w:val="00A911FD"/>
    <w:rsid w:val="00A92025"/>
    <w:rsid w:val="00A949AA"/>
    <w:rsid w:val="00A95DAB"/>
    <w:rsid w:val="00AA212E"/>
    <w:rsid w:val="00AA4B81"/>
    <w:rsid w:val="00AB6ED5"/>
    <w:rsid w:val="00AC409D"/>
    <w:rsid w:val="00AC6CF2"/>
    <w:rsid w:val="00AD3052"/>
    <w:rsid w:val="00AF21CC"/>
    <w:rsid w:val="00B04312"/>
    <w:rsid w:val="00B06404"/>
    <w:rsid w:val="00B11D46"/>
    <w:rsid w:val="00B13384"/>
    <w:rsid w:val="00B16B70"/>
    <w:rsid w:val="00B21838"/>
    <w:rsid w:val="00B40ACA"/>
    <w:rsid w:val="00B44D02"/>
    <w:rsid w:val="00B476A0"/>
    <w:rsid w:val="00B72E1E"/>
    <w:rsid w:val="00B73B67"/>
    <w:rsid w:val="00B8789A"/>
    <w:rsid w:val="00B93A22"/>
    <w:rsid w:val="00B95776"/>
    <w:rsid w:val="00B97251"/>
    <w:rsid w:val="00BA74F3"/>
    <w:rsid w:val="00BF2BA8"/>
    <w:rsid w:val="00BF47D2"/>
    <w:rsid w:val="00C02499"/>
    <w:rsid w:val="00C14124"/>
    <w:rsid w:val="00C30431"/>
    <w:rsid w:val="00C3048D"/>
    <w:rsid w:val="00C311B7"/>
    <w:rsid w:val="00C3781F"/>
    <w:rsid w:val="00C561A3"/>
    <w:rsid w:val="00C57CE8"/>
    <w:rsid w:val="00C613D8"/>
    <w:rsid w:val="00C658AB"/>
    <w:rsid w:val="00C66401"/>
    <w:rsid w:val="00C701B8"/>
    <w:rsid w:val="00C75005"/>
    <w:rsid w:val="00C82688"/>
    <w:rsid w:val="00C8428D"/>
    <w:rsid w:val="00C95798"/>
    <w:rsid w:val="00C96F27"/>
    <w:rsid w:val="00CA16B9"/>
    <w:rsid w:val="00CB0A44"/>
    <w:rsid w:val="00CB5693"/>
    <w:rsid w:val="00CC1E64"/>
    <w:rsid w:val="00CC6232"/>
    <w:rsid w:val="00CE310E"/>
    <w:rsid w:val="00CE776D"/>
    <w:rsid w:val="00CF34B2"/>
    <w:rsid w:val="00CF3CEF"/>
    <w:rsid w:val="00D014FD"/>
    <w:rsid w:val="00D02A3A"/>
    <w:rsid w:val="00D04DB7"/>
    <w:rsid w:val="00D11694"/>
    <w:rsid w:val="00D13AF3"/>
    <w:rsid w:val="00D14AFF"/>
    <w:rsid w:val="00D202EC"/>
    <w:rsid w:val="00D318BE"/>
    <w:rsid w:val="00D36647"/>
    <w:rsid w:val="00D413AB"/>
    <w:rsid w:val="00D51D4F"/>
    <w:rsid w:val="00D52567"/>
    <w:rsid w:val="00D620F3"/>
    <w:rsid w:val="00D71D40"/>
    <w:rsid w:val="00D81DEA"/>
    <w:rsid w:val="00D90BB7"/>
    <w:rsid w:val="00DA529C"/>
    <w:rsid w:val="00DB00C2"/>
    <w:rsid w:val="00DB1567"/>
    <w:rsid w:val="00DB4466"/>
    <w:rsid w:val="00DB50A5"/>
    <w:rsid w:val="00DC22F5"/>
    <w:rsid w:val="00DE1722"/>
    <w:rsid w:val="00DE7C53"/>
    <w:rsid w:val="00DF0349"/>
    <w:rsid w:val="00DF31F9"/>
    <w:rsid w:val="00DF6079"/>
    <w:rsid w:val="00DF7D04"/>
    <w:rsid w:val="00E01522"/>
    <w:rsid w:val="00E1416C"/>
    <w:rsid w:val="00E27739"/>
    <w:rsid w:val="00E30519"/>
    <w:rsid w:val="00E357FA"/>
    <w:rsid w:val="00E567AE"/>
    <w:rsid w:val="00E6638A"/>
    <w:rsid w:val="00E7098C"/>
    <w:rsid w:val="00E77FF2"/>
    <w:rsid w:val="00E82ABE"/>
    <w:rsid w:val="00E82E9B"/>
    <w:rsid w:val="00E858E9"/>
    <w:rsid w:val="00E90136"/>
    <w:rsid w:val="00E93A5B"/>
    <w:rsid w:val="00EA0AB4"/>
    <w:rsid w:val="00EA166C"/>
    <w:rsid w:val="00EA1879"/>
    <w:rsid w:val="00EA3B4C"/>
    <w:rsid w:val="00EA4773"/>
    <w:rsid w:val="00EA5081"/>
    <w:rsid w:val="00EA54E5"/>
    <w:rsid w:val="00EB10AD"/>
    <w:rsid w:val="00EB2DAC"/>
    <w:rsid w:val="00EC1EB5"/>
    <w:rsid w:val="00EC7AA1"/>
    <w:rsid w:val="00ED662F"/>
    <w:rsid w:val="00EE1744"/>
    <w:rsid w:val="00EE5FA3"/>
    <w:rsid w:val="00EF0A5B"/>
    <w:rsid w:val="00EF6727"/>
    <w:rsid w:val="00EF6C01"/>
    <w:rsid w:val="00F0398E"/>
    <w:rsid w:val="00F0799D"/>
    <w:rsid w:val="00F136DE"/>
    <w:rsid w:val="00F43A6C"/>
    <w:rsid w:val="00F441F3"/>
    <w:rsid w:val="00F44488"/>
    <w:rsid w:val="00F51A0E"/>
    <w:rsid w:val="00F56CD7"/>
    <w:rsid w:val="00F72DAE"/>
    <w:rsid w:val="00F746BD"/>
    <w:rsid w:val="00F74E7F"/>
    <w:rsid w:val="00F8159E"/>
    <w:rsid w:val="00F82039"/>
    <w:rsid w:val="00F90723"/>
    <w:rsid w:val="00F935AA"/>
    <w:rsid w:val="00FA103D"/>
    <w:rsid w:val="00FA1487"/>
    <w:rsid w:val="00FB4782"/>
    <w:rsid w:val="00FC1B33"/>
    <w:rsid w:val="00FC2EAD"/>
    <w:rsid w:val="00FC4157"/>
    <w:rsid w:val="00FD1D2E"/>
    <w:rsid w:val="00FF09B0"/>
    <w:rsid w:val="00FF393C"/>
    <w:rsid w:val="00FF7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122DC"/>
  <w15:chartTrackingRefBased/>
  <w15:docId w15:val="{DD4EC06A-F9A8-4AC9-9A51-8F663E0DB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07120"/>
    <w:pPr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911FD"/>
    <w:pPr>
      <w:keepNext/>
      <w:keepLines/>
      <w:spacing w:before="360"/>
      <w:jc w:val="left"/>
      <w:outlineLvl w:val="0"/>
    </w:pPr>
    <w:rPr>
      <w:rFonts w:eastAsiaTheme="majorEastAsia" w:cstheme="majorBidi"/>
      <w:b/>
      <w:bCs/>
      <w:caps/>
      <w:color w:val="000000" w:themeColor="text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911FD"/>
    <w:pPr>
      <w:keepNext/>
      <w:keepLines/>
      <w:spacing w:before="360"/>
      <w:ind w:firstLine="708"/>
      <w:outlineLvl w:val="1"/>
    </w:pPr>
    <w:rPr>
      <w:rFonts w:eastAsiaTheme="majorEastAsia" w:cstheme="majorBidi"/>
      <w:b/>
      <w:bCs/>
      <w:smallCaps/>
      <w:color w:val="000000" w:themeColor="text1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A54E5"/>
    <w:pPr>
      <w:keepNext/>
      <w:keepLines/>
      <w:numPr>
        <w:ilvl w:val="2"/>
        <w:numId w:val="4"/>
      </w:numPr>
      <w:spacing w:before="200"/>
      <w:outlineLvl w:val="2"/>
    </w:pPr>
    <w:rPr>
      <w:rFonts w:eastAsiaTheme="majorEastAsia" w:cstheme="majorBidi"/>
      <w:b/>
      <w:bCs/>
      <w:color w:val="000000" w:themeColor="text1"/>
      <w:sz w:val="22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11694"/>
    <w:pPr>
      <w:keepNext/>
      <w:keepLines/>
      <w:numPr>
        <w:numId w:val="2"/>
      </w:numPr>
      <w:mirrorIndents/>
      <w:outlineLvl w:val="3"/>
    </w:pPr>
    <w:rPr>
      <w:rFonts w:eastAsiaTheme="majorEastAsia" w:cstheme="majorBidi"/>
      <w:b/>
      <w:bCs/>
      <w:iCs/>
      <w:color w:val="000000" w:themeColor="tex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31A25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31A25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31A25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31A25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1A25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911FD"/>
    <w:rPr>
      <w:rFonts w:ascii="Arial" w:eastAsiaTheme="majorEastAsia" w:hAnsi="Arial" w:cstheme="majorBidi"/>
      <w:b/>
      <w:bCs/>
      <w:caps/>
      <w:color w:val="000000" w:themeColor="text1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911FD"/>
    <w:rPr>
      <w:rFonts w:ascii="Arial" w:eastAsiaTheme="majorEastAsia" w:hAnsi="Arial" w:cstheme="majorBidi"/>
      <w:b/>
      <w:bCs/>
      <w:smallCaps/>
      <w:color w:val="000000" w:themeColor="text1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rsid w:val="00EA54E5"/>
    <w:rPr>
      <w:rFonts w:ascii="Arial" w:eastAsiaTheme="majorEastAsia" w:hAnsi="Arial" w:cstheme="majorBidi"/>
      <w:b/>
      <w:bCs/>
      <w:color w:val="000000" w:themeColor="text1"/>
    </w:rPr>
  </w:style>
  <w:style w:type="character" w:customStyle="1" w:styleId="Nadpis4Char">
    <w:name w:val="Nadpis 4 Char"/>
    <w:basedOn w:val="Standardnpsmoodstavce"/>
    <w:link w:val="Nadpis4"/>
    <w:uiPriority w:val="9"/>
    <w:rsid w:val="00D11694"/>
    <w:rPr>
      <w:rFonts w:ascii="Arial" w:eastAsiaTheme="majorEastAsia" w:hAnsi="Arial" w:cstheme="majorBidi"/>
      <w:b/>
      <w:bCs/>
      <w:iCs/>
      <w:color w:val="000000" w:themeColor="text1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31A25"/>
    <w:rPr>
      <w:rFonts w:asciiTheme="majorHAnsi" w:eastAsiaTheme="majorEastAsia" w:hAnsiTheme="majorHAnsi" w:cstheme="majorBidi"/>
      <w:color w:val="323E4F" w:themeColor="text2" w:themeShade="B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31A25"/>
    <w:rPr>
      <w:rFonts w:asciiTheme="majorHAnsi" w:eastAsiaTheme="majorEastAsia" w:hAnsiTheme="majorHAnsi" w:cstheme="majorBidi"/>
      <w:i/>
      <w:iCs/>
      <w:color w:val="323E4F" w:themeColor="text2" w:themeShade="B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31A25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31A2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31A2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ulek">
    <w:name w:val="caption"/>
    <w:basedOn w:val="Normln"/>
    <w:next w:val="Normln"/>
    <w:uiPriority w:val="35"/>
    <w:unhideWhenUsed/>
    <w:qFormat/>
    <w:rsid w:val="00A31A2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A31A25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31A25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31A25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PodnadpisChar">
    <w:name w:val="Podnadpis Char"/>
    <w:basedOn w:val="Standardnpsmoodstavce"/>
    <w:link w:val="Podnadpis"/>
    <w:uiPriority w:val="11"/>
    <w:rsid w:val="00A31A25"/>
    <w:rPr>
      <w:color w:val="5A5A5A" w:themeColor="text1" w:themeTint="A5"/>
      <w:spacing w:val="10"/>
    </w:rPr>
  </w:style>
  <w:style w:type="character" w:styleId="Siln">
    <w:name w:val="Strong"/>
    <w:basedOn w:val="Standardnpsmoodstavce"/>
    <w:uiPriority w:val="22"/>
    <w:qFormat/>
    <w:rsid w:val="00A31A25"/>
    <w:rPr>
      <w:b/>
      <w:bCs/>
      <w:color w:val="000000" w:themeColor="text1"/>
    </w:rPr>
  </w:style>
  <w:style w:type="character" w:styleId="Zdraznn">
    <w:name w:val="Emphasis"/>
    <w:basedOn w:val="Standardnpsmoodstavce"/>
    <w:uiPriority w:val="20"/>
    <w:qFormat/>
    <w:rsid w:val="00A31A25"/>
    <w:rPr>
      <w:i/>
      <w:iCs/>
      <w:color w:val="auto"/>
    </w:rPr>
  </w:style>
  <w:style w:type="paragraph" w:styleId="Bezmezer">
    <w:name w:val="No Spacing"/>
    <w:uiPriority w:val="1"/>
    <w:qFormat/>
    <w:rsid w:val="00054A0B"/>
    <w:pPr>
      <w:spacing w:after="0" w:line="240" w:lineRule="auto"/>
    </w:pPr>
    <w:rPr>
      <w:rFonts w:ascii="Arial" w:hAnsi="Arial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31A25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31A25"/>
    <w:rPr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31A25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31A25"/>
    <w:rPr>
      <w:color w:val="000000" w:themeColor="text1"/>
      <w:shd w:val="clear" w:color="auto" w:fill="F2F2F2" w:themeFill="background1" w:themeFillShade="F2"/>
    </w:rPr>
  </w:style>
  <w:style w:type="character" w:styleId="Zdraznnjemn">
    <w:name w:val="Subtle Emphasis"/>
    <w:basedOn w:val="Standardnpsmoodstavce"/>
    <w:uiPriority w:val="19"/>
    <w:qFormat/>
    <w:rsid w:val="00A31A25"/>
    <w:rPr>
      <w:i/>
      <w:iCs/>
      <w:color w:val="404040" w:themeColor="text1" w:themeTint="BF"/>
    </w:rPr>
  </w:style>
  <w:style w:type="character" w:styleId="Zdraznnintenzivn">
    <w:name w:val="Intense Emphasis"/>
    <w:basedOn w:val="Standardnpsmoodstavce"/>
    <w:uiPriority w:val="21"/>
    <w:qFormat/>
    <w:rsid w:val="00A31A25"/>
    <w:rPr>
      <w:b/>
      <w:bCs/>
      <w:i/>
      <w:iCs/>
      <w:caps/>
    </w:rPr>
  </w:style>
  <w:style w:type="character" w:styleId="Odkazjemn">
    <w:name w:val="Subtle Reference"/>
    <w:basedOn w:val="Standardnpsmoodstavce"/>
    <w:uiPriority w:val="31"/>
    <w:qFormat/>
    <w:rsid w:val="00A31A25"/>
    <w:rPr>
      <w:smallCaps/>
      <w:color w:val="404040" w:themeColor="text1" w:themeTint="BF"/>
      <w:u w:val="single" w:color="7F7F7F" w:themeColor="text1" w:themeTint="80"/>
    </w:rPr>
  </w:style>
  <w:style w:type="character" w:styleId="Odkazintenzivn">
    <w:name w:val="Intense Reference"/>
    <w:basedOn w:val="Standardnpsmoodstavce"/>
    <w:uiPriority w:val="32"/>
    <w:qFormat/>
    <w:rsid w:val="00A31A25"/>
    <w:rPr>
      <w:b/>
      <w:bCs/>
      <w:smallCaps/>
      <w:u w:val="single"/>
    </w:rPr>
  </w:style>
  <w:style w:type="character" w:styleId="Nzevknihy">
    <w:name w:val="Book Title"/>
    <w:basedOn w:val="Standardnpsmoodstavce"/>
    <w:uiPriority w:val="33"/>
    <w:qFormat/>
    <w:rsid w:val="00A31A25"/>
    <w:rPr>
      <w:b w:val="0"/>
      <w:bCs w:val="0"/>
      <w:smallCaps/>
      <w:spacing w:val="5"/>
    </w:rPr>
  </w:style>
  <w:style w:type="paragraph" w:styleId="Nadpisobsahu">
    <w:name w:val="TOC Heading"/>
    <w:basedOn w:val="Nadpis1"/>
    <w:next w:val="Normln"/>
    <w:uiPriority w:val="39"/>
    <w:unhideWhenUsed/>
    <w:qFormat/>
    <w:rsid w:val="00A31A25"/>
  </w:style>
  <w:style w:type="paragraph" w:styleId="Odstavecseseznamem">
    <w:name w:val="List Paragraph"/>
    <w:basedOn w:val="Normln"/>
    <w:uiPriority w:val="99"/>
    <w:qFormat/>
    <w:rsid w:val="00A31A25"/>
    <w:pPr>
      <w:ind w:left="720"/>
      <w:contextualSpacing/>
    </w:pPr>
  </w:style>
  <w:style w:type="paragraph" w:customStyle="1" w:styleId="Standard">
    <w:name w:val="Standard"/>
    <w:uiPriority w:val="99"/>
    <w:rsid w:val="00E7098C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</w:rPr>
  </w:style>
  <w:style w:type="table" w:styleId="Svtlmkatabulky">
    <w:name w:val="Grid Table Light"/>
    <w:basedOn w:val="Normlntabulka"/>
    <w:uiPriority w:val="40"/>
    <w:rsid w:val="00A675A5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SimSun" w:hAnsi="Calibri" w:cs="Tahoma"/>
      <w:kern w:val="3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Zhlav">
    <w:name w:val="header"/>
    <w:basedOn w:val="Normln"/>
    <w:link w:val="ZhlavChar"/>
    <w:uiPriority w:val="99"/>
    <w:unhideWhenUsed/>
    <w:rsid w:val="00E663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6638A"/>
    <w:rPr>
      <w:rFonts w:ascii="Arial" w:hAnsi="Arial"/>
      <w:sz w:val="20"/>
    </w:rPr>
  </w:style>
  <w:style w:type="paragraph" w:styleId="Zpat">
    <w:name w:val="footer"/>
    <w:basedOn w:val="Normln"/>
    <w:link w:val="ZpatChar"/>
    <w:uiPriority w:val="99"/>
    <w:unhideWhenUsed/>
    <w:rsid w:val="00E663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6638A"/>
    <w:rPr>
      <w:rFonts w:ascii="Arial" w:hAnsi="Arial"/>
      <w:sz w:val="20"/>
    </w:rPr>
  </w:style>
  <w:style w:type="table" w:styleId="Mkatabulky">
    <w:name w:val="Table Grid"/>
    <w:basedOn w:val="Normlntabulka"/>
    <w:uiPriority w:val="39"/>
    <w:rsid w:val="001C3C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sah1">
    <w:name w:val="toc 1"/>
    <w:basedOn w:val="Normln"/>
    <w:next w:val="Normln"/>
    <w:autoRedefine/>
    <w:uiPriority w:val="39"/>
    <w:unhideWhenUsed/>
    <w:rsid w:val="001C3C86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1C3C86"/>
    <w:pPr>
      <w:spacing w:after="100"/>
      <w:ind w:left="200"/>
    </w:pPr>
  </w:style>
  <w:style w:type="paragraph" w:styleId="Obsah3">
    <w:name w:val="toc 3"/>
    <w:basedOn w:val="Normln"/>
    <w:next w:val="Normln"/>
    <w:autoRedefine/>
    <w:uiPriority w:val="39"/>
    <w:unhideWhenUsed/>
    <w:rsid w:val="00441753"/>
    <w:pPr>
      <w:tabs>
        <w:tab w:val="left" w:pos="1320"/>
        <w:tab w:val="right" w:leader="dot" w:pos="9062"/>
      </w:tabs>
      <w:spacing w:after="100"/>
      <w:ind w:left="400"/>
      <w:jc w:val="left"/>
    </w:pPr>
  </w:style>
  <w:style w:type="character" w:styleId="Hypertextovodkaz">
    <w:name w:val="Hyperlink"/>
    <w:basedOn w:val="Standardnpsmoodstavce"/>
    <w:uiPriority w:val="99"/>
    <w:unhideWhenUsed/>
    <w:rsid w:val="001C3C86"/>
    <w:rPr>
      <w:color w:val="0563C1" w:themeColor="hyperlink"/>
      <w:u w:val="single"/>
    </w:rPr>
  </w:style>
  <w:style w:type="character" w:styleId="PromnnHTML">
    <w:name w:val="HTML Variable"/>
    <w:basedOn w:val="Standardnpsmoodstavce"/>
    <w:uiPriority w:val="99"/>
    <w:semiHidden/>
    <w:unhideWhenUsed/>
    <w:rsid w:val="00A95DAB"/>
    <w:rPr>
      <w:i/>
      <w:iCs/>
    </w:rPr>
  </w:style>
  <w:style w:type="numbering" w:customStyle="1" w:styleId="WWNum39">
    <w:name w:val="WWNum39"/>
    <w:rsid w:val="00E01522"/>
    <w:pPr>
      <w:numPr>
        <w:numId w:val="7"/>
      </w:numPr>
    </w:pPr>
  </w:style>
  <w:style w:type="paragraph" w:customStyle="1" w:styleId="l6">
    <w:name w:val="l6"/>
    <w:basedOn w:val="Normln"/>
    <w:rsid w:val="00C0249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numbering" w:customStyle="1" w:styleId="WWNum40">
    <w:name w:val="WWNum40"/>
    <w:rsid w:val="00C96F27"/>
    <w:pPr>
      <w:numPr>
        <w:numId w:val="16"/>
      </w:numPr>
    </w:pPr>
  </w:style>
  <w:style w:type="numbering" w:customStyle="1" w:styleId="WWNum25">
    <w:name w:val="WWNum25"/>
    <w:rsid w:val="009A0928"/>
    <w:pPr>
      <w:numPr>
        <w:numId w:val="38"/>
      </w:numPr>
    </w:pPr>
  </w:style>
  <w:style w:type="numbering" w:customStyle="1" w:styleId="WWNum24">
    <w:name w:val="WWNum24"/>
    <w:rsid w:val="009A0928"/>
    <w:pPr>
      <w:numPr>
        <w:numId w:val="37"/>
      </w:numPr>
    </w:pPr>
  </w:style>
  <w:style w:type="numbering" w:customStyle="1" w:styleId="WWNum6">
    <w:name w:val="WWNum6"/>
    <w:rsid w:val="009A0928"/>
    <w:pPr>
      <w:numPr>
        <w:numId w:val="22"/>
      </w:numPr>
    </w:pPr>
  </w:style>
  <w:style w:type="numbering" w:customStyle="1" w:styleId="WWNum26">
    <w:name w:val="WWNum26"/>
    <w:rsid w:val="009A0928"/>
    <w:pPr>
      <w:numPr>
        <w:numId w:val="39"/>
      </w:numPr>
    </w:pPr>
  </w:style>
  <w:style w:type="numbering" w:customStyle="1" w:styleId="WWNum31">
    <w:name w:val="WWNum31"/>
    <w:rsid w:val="009A0928"/>
    <w:pPr>
      <w:numPr>
        <w:numId w:val="42"/>
      </w:numPr>
    </w:pPr>
  </w:style>
  <w:style w:type="numbering" w:customStyle="1" w:styleId="WWNum2">
    <w:name w:val="WWNum2"/>
    <w:rsid w:val="009A0928"/>
    <w:pPr>
      <w:numPr>
        <w:numId w:val="19"/>
      </w:numPr>
    </w:pPr>
  </w:style>
  <w:style w:type="numbering" w:customStyle="1" w:styleId="WWNum32">
    <w:name w:val="WWNum32"/>
    <w:rsid w:val="009A0928"/>
    <w:pPr>
      <w:numPr>
        <w:numId w:val="43"/>
      </w:numPr>
    </w:pPr>
  </w:style>
  <w:style w:type="numbering" w:customStyle="1" w:styleId="WWNum15">
    <w:name w:val="WWNum15"/>
    <w:rsid w:val="009A0928"/>
    <w:pPr>
      <w:numPr>
        <w:numId w:val="31"/>
      </w:numPr>
    </w:pPr>
  </w:style>
  <w:style w:type="numbering" w:customStyle="1" w:styleId="WWNum27">
    <w:name w:val="WWNum27"/>
    <w:rsid w:val="009A0928"/>
    <w:pPr>
      <w:numPr>
        <w:numId w:val="40"/>
      </w:numPr>
    </w:pPr>
  </w:style>
  <w:style w:type="numbering" w:customStyle="1" w:styleId="WWNum19">
    <w:name w:val="WWNum19"/>
    <w:rsid w:val="009A0928"/>
    <w:pPr>
      <w:numPr>
        <w:numId w:val="34"/>
      </w:numPr>
    </w:pPr>
  </w:style>
  <w:style w:type="numbering" w:customStyle="1" w:styleId="WWNum33">
    <w:name w:val="WWNum33"/>
    <w:rsid w:val="009A0928"/>
    <w:pPr>
      <w:numPr>
        <w:numId w:val="44"/>
      </w:numPr>
    </w:pPr>
  </w:style>
  <w:style w:type="numbering" w:customStyle="1" w:styleId="WWNum14">
    <w:name w:val="WWNum14"/>
    <w:rsid w:val="009A0928"/>
    <w:pPr>
      <w:numPr>
        <w:numId w:val="30"/>
      </w:numPr>
    </w:pPr>
  </w:style>
  <w:style w:type="numbering" w:customStyle="1" w:styleId="WWNum8">
    <w:name w:val="WWNum8"/>
    <w:rsid w:val="009A0928"/>
    <w:pPr>
      <w:numPr>
        <w:numId w:val="24"/>
      </w:numPr>
    </w:pPr>
  </w:style>
  <w:style w:type="numbering" w:customStyle="1" w:styleId="WWNum11">
    <w:name w:val="WWNum11"/>
    <w:rsid w:val="009A0928"/>
    <w:pPr>
      <w:numPr>
        <w:numId w:val="27"/>
      </w:numPr>
    </w:pPr>
  </w:style>
  <w:style w:type="numbering" w:customStyle="1" w:styleId="WWNum22">
    <w:name w:val="WWNum22"/>
    <w:rsid w:val="009A0928"/>
    <w:pPr>
      <w:numPr>
        <w:numId w:val="36"/>
      </w:numPr>
    </w:pPr>
  </w:style>
  <w:style w:type="numbering" w:customStyle="1" w:styleId="WWNum9">
    <w:name w:val="WWNum9"/>
    <w:rsid w:val="009A0928"/>
    <w:pPr>
      <w:numPr>
        <w:numId w:val="25"/>
      </w:numPr>
    </w:pPr>
  </w:style>
  <w:style w:type="numbering" w:customStyle="1" w:styleId="WWNum5">
    <w:name w:val="WWNum5"/>
    <w:rsid w:val="009A0928"/>
    <w:pPr>
      <w:numPr>
        <w:numId w:val="21"/>
      </w:numPr>
    </w:pPr>
  </w:style>
  <w:style w:type="numbering" w:customStyle="1" w:styleId="WWNum12">
    <w:name w:val="WWNum12"/>
    <w:rsid w:val="009A0928"/>
    <w:pPr>
      <w:numPr>
        <w:numId w:val="28"/>
      </w:numPr>
    </w:pPr>
  </w:style>
  <w:style w:type="numbering" w:customStyle="1" w:styleId="WWNum4">
    <w:name w:val="WWNum4"/>
    <w:rsid w:val="009A0928"/>
    <w:pPr>
      <w:numPr>
        <w:numId w:val="20"/>
      </w:numPr>
    </w:pPr>
  </w:style>
  <w:style w:type="numbering" w:customStyle="1" w:styleId="WWNum1">
    <w:name w:val="WWNum1"/>
    <w:rsid w:val="009A0928"/>
    <w:pPr>
      <w:numPr>
        <w:numId w:val="18"/>
      </w:numPr>
    </w:pPr>
  </w:style>
  <w:style w:type="numbering" w:customStyle="1" w:styleId="WWNum17">
    <w:name w:val="WWNum17"/>
    <w:rsid w:val="009A0928"/>
    <w:pPr>
      <w:numPr>
        <w:numId w:val="33"/>
      </w:numPr>
    </w:pPr>
  </w:style>
  <w:style w:type="numbering" w:customStyle="1" w:styleId="WWNum30">
    <w:name w:val="WWNum30"/>
    <w:rsid w:val="009A0928"/>
    <w:pPr>
      <w:numPr>
        <w:numId w:val="41"/>
      </w:numPr>
    </w:pPr>
  </w:style>
  <w:style w:type="numbering" w:customStyle="1" w:styleId="WWNum13">
    <w:name w:val="WWNum13"/>
    <w:rsid w:val="009A0928"/>
    <w:pPr>
      <w:numPr>
        <w:numId w:val="29"/>
      </w:numPr>
    </w:pPr>
  </w:style>
  <w:style w:type="numbering" w:customStyle="1" w:styleId="WWNum34">
    <w:name w:val="WWNum34"/>
    <w:rsid w:val="009A0928"/>
    <w:pPr>
      <w:numPr>
        <w:numId w:val="45"/>
      </w:numPr>
    </w:pPr>
  </w:style>
  <w:style w:type="numbering" w:customStyle="1" w:styleId="WWNum20">
    <w:name w:val="WWNum20"/>
    <w:rsid w:val="009A0928"/>
    <w:pPr>
      <w:numPr>
        <w:numId w:val="35"/>
      </w:numPr>
    </w:pPr>
  </w:style>
  <w:style w:type="numbering" w:customStyle="1" w:styleId="WWNum16">
    <w:name w:val="WWNum16"/>
    <w:rsid w:val="009A0928"/>
    <w:pPr>
      <w:numPr>
        <w:numId w:val="32"/>
      </w:numPr>
    </w:pPr>
  </w:style>
  <w:style w:type="numbering" w:customStyle="1" w:styleId="WWNum10">
    <w:name w:val="WWNum10"/>
    <w:rsid w:val="009A0928"/>
    <w:pPr>
      <w:numPr>
        <w:numId w:val="26"/>
      </w:numPr>
    </w:pPr>
  </w:style>
  <w:style w:type="numbering" w:customStyle="1" w:styleId="WWNum7">
    <w:name w:val="WWNum7"/>
    <w:rsid w:val="009A0928"/>
    <w:pPr>
      <w:numPr>
        <w:numId w:val="23"/>
      </w:numPr>
    </w:pPr>
  </w:style>
  <w:style w:type="table" w:styleId="Prosttabulka2">
    <w:name w:val="Plain Table 2"/>
    <w:basedOn w:val="Normlntabulka"/>
    <w:uiPriority w:val="42"/>
    <w:rsid w:val="006B0598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Svtltabulkasmkou1">
    <w:name w:val="Grid Table 1 Light"/>
    <w:basedOn w:val="Normlntabulka"/>
    <w:uiPriority w:val="46"/>
    <w:rsid w:val="009B0555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ext">
    <w:name w:val="text"/>
    <w:rsid w:val="00FA1487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lang w:eastAsia="cs-CZ"/>
      <w14:ligatures w14:val="standardContextual"/>
    </w:rPr>
  </w:style>
  <w:style w:type="paragraph" w:customStyle="1" w:styleId="P">
    <w:name w:val="P"/>
    <w:uiPriority w:val="99"/>
    <w:rsid w:val="00FA1487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lang w:eastAsia="cs-CZ"/>
      <w14:ligatures w14:val="standardContextual"/>
    </w:rPr>
  </w:style>
  <w:style w:type="paragraph" w:customStyle="1" w:styleId="h1">
    <w:name w:val="h1"/>
    <w:uiPriority w:val="99"/>
    <w:rsid w:val="00FA1487"/>
    <w:pPr>
      <w:widowControl w:val="0"/>
      <w:autoSpaceDE w:val="0"/>
      <w:autoSpaceDN w:val="0"/>
      <w:adjustRightInd w:val="0"/>
      <w:spacing w:before="227" w:after="227" w:line="240" w:lineRule="auto"/>
    </w:pPr>
    <w:rPr>
      <w:rFonts w:ascii="Arial" w:hAnsi="Arial" w:cs="Arial"/>
      <w:b/>
      <w:bCs/>
      <w:color w:val="000000"/>
      <w:sz w:val="30"/>
      <w:szCs w:val="30"/>
      <w:lang w:eastAsia="cs-CZ"/>
      <w14:ligatures w14:val="standardContextual"/>
    </w:rPr>
  </w:style>
  <w:style w:type="paragraph" w:customStyle="1" w:styleId="table">
    <w:name w:val="table"/>
    <w:uiPriority w:val="99"/>
    <w:rsid w:val="00FA1487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lang w:eastAsia="cs-CZ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0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9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9" Type="http://schemas.openxmlformats.org/officeDocument/2006/relationships/image" Target="media/image32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34" Type="http://schemas.openxmlformats.org/officeDocument/2006/relationships/image" Target="media/image27.png"/><Relationship Id="rId42" Type="http://schemas.openxmlformats.org/officeDocument/2006/relationships/image" Target="media/image35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image" Target="media/image26.png"/><Relationship Id="rId38" Type="http://schemas.openxmlformats.org/officeDocument/2006/relationships/image" Target="media/image31.png"/><Relationship Id="rId46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41" Type="http://schemas.openxmlformats.org/officeDocument/2006/relationships/image" Target="media/image34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image" Target="media/image25.png"/><Relationship Id="rId37" Type="http://schemas.openxmlformats.org/officeDocument/2006/relationships/image" Target="media/image30.png"/><Relationship Id="rId40" Type="http://schemas.openxmlformats.org/officeDocument/2006/relationships/image" Target="media/image33.png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image" Target="media/image29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24.png"/><Relationship Id="rId44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image" Target="media/image28.png"/><Relationship Id="rId43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18D752-0BEA-4C38-95B6-7661CAEC6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11</Pages>
  <Words>1389</Words>
  <Characters>8196</Characters>
  <Application>Microsoft Office Word</Application>
  <DocSecurity>0</DocSecurity>
  <Lines>68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</dc:creator>
  <cp:keywords/>
  <dc:description/>
  <cp:lastModifiedBy>Markéta Maďarová</cp:lastModifiedBy>
  <cp:revision>21</cp:revision>
  <cp:lastPrinted>2024-04-12T08:40:00Z</cp:lastPrinted>
  <dcterms:created xsi:type="dcterms:W3CDTF">2024-03-22T10:07:00Z</dcterms:created>
  <dcterms:modified xsi:type="dcterms:W3CDTF">2024-04-12T08:41:00Z</dcterms:modified>
</cp:coreProperties>
</file>